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B" w:rsidRDefault="00D911CB" w:rsidP="00D911C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-215265</wp:posOffset>
            </wp:positionV>
            <wp:extent cx="547370" cy="685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D753F" w:rsidRDefault="001D753F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D911C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11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11CB" w:rsidRPr="00D911CB" w:rsidRDefault="00D911CB" w:rsidP="00D91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911CB">
        <w:rPr>
          <w:rFonts w:ascii="Times New Roman" w:hAnsi="Times New Roman" w:cs="Times New Roman"/>
          <w:sz w:val="28"/>
        </w:rPr>
        <w:t>Зиминского</w:t>
      </w:r>
      <w:proofErr w:type="spellEnd"/>
      <w:r w:rsidRPr="00D911CB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11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911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54040" w:rsidRDefault="00654040" w:rsidP="00090B3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33" w:rsidRDefault="00685F73" w:rsidP="00685F7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7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EEF">
        <w:rPr>
          <w:rFonts w:ascii="Times New Roman" w:hAnsi="Times New Roman" w:cs="Times New Roman"/>
          <w:sz w:val="24"/>
          <w:szCs w:val="24"/>
        </w:rPr>
        <w:t xml:space="preserve">  </w:t>
      </w:r>
      <w:r w:rsidR="005C4B43">
        <w:rPr>
          <w:rFonts w:ascii="Times New Roman" w:hAnsi="Times New Roman" w:cs="Times New Roman"/>
          <w:sz w:val="24"/>
          <w:szCs w:val="24"/>
        </w:rPr>
        <w:t>31.01.2023</w:t>
      </w:r>
      <w:r w:rsidR="00504EEF">
        <w:rPr>
          <w:rFonts w:ascii="Times New Roman" w:hAnsi="Times New Roman" w:cs="Times New Roman"/>
          <w:sz w:val="24"/>
          <w:szCs w:val="24"/>
        </w:rPr>
        <w:t xml:space="preserve">      </w:t>
      </w:r>
      <w:r w:rsidR="005C4B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EEF">
        <w:rPr>
          <w:rFonts w:ascii="Times New Roman" w:hAnsi="Times New Roman" w:cs="Times New Roman"/>
          <w:sz w:val="24"/>
          <w:szCs w:val="24"/>
        </w:rPr>
        <w:t xml:space="preserve"> </w:t>
      </w:r>
      <w:r w:rsidRPr="00685F73">
        <w:rPr>
          <w:rFonts w:ascii="Times New Roman" w:hAnsi="Times New Roman" w:cs="Times New Roman"/>
          <w:sz w:val="24"/>
          <w:szCs w:val="24"/>
        </w:rPr>
        <w:t>г.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2154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421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D2">
        <w:rPr>
          <w:rFonts w:ascii="Times New Roman" w:hAnsi="Times New Roman" w:cs="Times New Roman"/>
          <w:sz w:val="24"/>
          <w:szCs w:val="24"/>
        </w:rPr>
        <w:t xml:space="preserve">  </w:t>
      </w:r>
      <w:r w:rsidR="002154D7">
        <w:rPr>
          <w:rFonts w:ascii="Times New Roman" w:hAnsi="Times New Roman" w:cs="Times New Roman"/>
          <w:sz w:val="24"/>
          <w:szCs w:val="24"/>
        </w:rPr>
        <w:t>№</w:t>
      </w:r>
      <w:r w:rsidR="00A57324">
        <w:rPr>
          <w:rFonts w:ascii="Times New Roman" w:hAnsi="Times New Roman" w:cs="Times New Roman"/>
          <w:sz w:val="24"/>
          <w:szCs w:val="24"/>
        </w:rPr>
        <w:t xml:space="preserve"> </w:t>
      </w:r>
      <w:r w:rsidR="005C4B43">
        <w:rPr>
          <w:rFonts w:ascii="Times New Roman" w:hAnsi="Times New Roman" w:cs="Times New Roman"/>
          <w:sz w:val="24"/>
          <w:szCs w:val="24"/>
        </w:rPr>
        <w:t>25</w:t>
      </w:r>
    </w:p>
    <w:p w:rsidR="00090B33" w:rsidRDefault="00090B33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654040" w:rsidRDefault="00654040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515D2" w:rsidRPr="00D911CB" w:rsidRDefault="00F515D2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A7489" w:rsidRDefault="00090B33" w:rsidP="00AD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>О</w:t>
      </w:r>
      <w:r w:rsidR="00685F73" w:rsidRPr="00444216">
        <w:rPr>
          <w:rFonts w:ascii="Times New Roman" w:hAnsi="Times New Roman" w:cs="Times New Roman"/>
          <w:sz w:val="24"/>
          <w:szCs w:val="24"/>
        </w:rPr>
        <w:t>б</w:t>
      </w:r>
      <w:r w:rsidRPr="00444216">
        <w:rPr>
          <w:rFonts w:ascii="Times New Roman" w:hAnsi="Times New Roman" w:cs="Times New Roman"/>
          <w:sz w:val="24"/>
          <w:szCs w:val="24"/>
        </w:rPr>
        <w:t xml:space="preserve"> </w:t>
      </w:r>
      <w:r w:rsidR="00685F73" w:rsidRPr="00444216">
        <w:rPr>
          <w:rFonts w:ascii="Times New Roman" w:hAnsi="Times New Roman" w:cs="Times New Roman"/>
          <w:sz w:val="24"/>
          <w:szCs w:val="24"/>
        </w:rPr>
        <w:t>утверждении</w:t>
      </w:r>
      <w:r w:rsidRPr="00444216">
        <w:rPr>
          <w:rFonts w:ascii="Times New Roman" w:hAnsi="Times New Roman" w:cs="Times New Roman"/>
          <w:sz w:val="24"/>
          <w:szCs w:val="24"/>
        </w:rPr>
        <w:t xml:space="preserve"> </w:t>
      </w:r>
      <w:r w:rsidR="00AD147B" w:rsidRPr="00444216">
        <w:rPr>
          <w:rFonts w:ascii="Times New Roman" w:hAnsi="Times New Roman" w:cs="Times New Roman"/>
          <w:sz w:val="24"/>
          <w:szCs w:val="24"/>
        </w:rPr>
        <w:t>Положени</w:t>
      </w:r>
      <w:r w:rsidR="00685F73" w:rsidRPr="00444216">
        <w:rPr>
          <w:rFonts w:ascii="Times New Roman" w:hAnsi="Times New Roman" w:cs="Times New Roman"/>
          <w:sz w:val="24"/>
          <w:szCs w:val="24"/>
        </w:rPr>
        <w:t>я</w:t>
      </w:r>
      <w:r w:rsidR="001A7489">
        <w:rPr>
          <w:rFonts w:ascii="Times New Roman" w:hAnsi="Times New Roman" w:cs="Times New Roman"/>
          <w:sz w:val="24"/>
          <w:szCs w:val="24"/>
        </w:rPr>
        <w:t xml:space="preserve"> </w:t>
      </w:r>
      <w:r w:rsidR="00AD147B" w:rsidRPr="00444216">
        <w:rPr>
          <w:rFonts w:ascii="Times New Roman" w:hAnsi="Times New Roman" w:cs="Times New Roman"/>
          <w:sz w:val="24"/>
          <w:szCs w:val="24"/>
        </w:rPr>
        <w:t>о конкурсе</w:t>
      </w:r>
    </w:p>
    <w:p w:rsidR="001A7489" w:rsidRDefault="00AD147B" w:rsidP="00AD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>на лучшую</w:t>
      </w:r>
      <w:r w:rsidR="001A7489">
        <w:rPr>
          <w:rFonts w:ascii="Times New Roman" w:hAnsi="Times New Roman" w:cs="Times New Roman"/>
          <w:sz w:val="24"/>
          <w:szCs w:val="24"/>
        </w:rPr>
        <w:t xml:space="preserve"> </w:t>
      </w:r>
      <w:r w:rsidRPr="00444216">
        <w:rPr>
          <w:rFonts w:ascii="Times New Roman" w:hAnsi="Times New Roman" w:cs="Times New Roman"/>
          <w:sz w:val="24"/>
          <w:szCs w:val="24"/>
        </w:rPr>
        <w:t>организацию</w:t>
      </w:r>
      <w:r w:rsidR="001A7489">
        <w:rPr>
          <w:rFonts w:ascii="Times New Roman" w:hAnsi="Times New Roman" w:cs="Times New Roman"/>
          <w:sz w:val="24"/>
          <w:szCs w:val="24"/>
        </w:rPr>
        <w:t xml:space="preserve"> </w:t>
      </w:r>
      <w:r w:rsidRPr="00444216">
        <w:rPr>
          <w:rFonts w:ascii="Times New Roman" w:hAnsi="Times New Roman" w:cs="Times New Roman"/>
          <w:sz w:val="24"/>
          <w:szCs w:val="24"/>
        </w:rPr>
        <w:t>работы по охране труда</w:t>
      </w:r>
    </w:p>
    <w:p w:rsidR="00AD147B" w:rsidRPr="00444216" w:rsidRDefault="00AD147B" w:rsidP="00AD1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44216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444216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F515D2" w:rsidRDefault="00F515D2" w:rsidP="00AD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DCC" w:rsidRPr="00444216" w:rsidRDefault="00360DCC" w:rsidP="00AD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1CB" w:rsidRPr="00360DCC" w:rsidRDefault="00685F73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DC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60DC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211</w:t>
        </w:r>
      </w:hyperlink>
      <w:r w:rsidRPr="00360DC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</w:t>
      </w:r>
      <w:r w:rsidR="006248C7" w:rsidRPr="00360D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пунктом 2 статьи 6 </w:t>
      </w:r>
      <w:hyperlink r:id="rId8" w:history="1">
        <w:r w:rsidR="006248C7" w:rsidRPr="00360DCC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Закона</w:t>
        </w:r>
      </w:hyperlink>
      <w:r w:rsidR="006248C7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Иркутской области от 23.07.2008 № 58-</w:t>
      </w:r>
      <w:r w:rsidR="00360DCC">
        <w:rPr>
          <w:rFonts w:ascii="Times New Roman" w:eastAsia="Calibri" w:hAnsi="Times New Roman" w:cs="Times New Roman"/>
          <w:sz w:val="24"/>
          <w:szCs w:val="24"/>
          <w:lang w:eastAsia="en-US"/>
        </w:rPr>
        <w:t>ОЗ</w:t>
      </w:r>
      <w:r w:rsidR="006248C7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охране труда в Иркутской области»</w:t>
      </w:r>
      <w:r w:rsidR="006248C7" w:rsidRPr="00360DC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F515D2" w:rsidRPr="00360DCC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Законом</w:t>
        </w:r>
      </w:hyperlink>
      <w:r w:rsidR="00F515D2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Иркутской области от 24.07.2008 № 63-</w:t>
      </w:r>
      <w:r w:rsidR="00360DCC">
        <w:rPr>
          <w:rFonts w:ascii="Times New Roman" w:eastAsia="Calibri" w:hAnsi="Times New Roman" w:cs="Times New Roman"/>
          <w:sz w:val="24"/>
          <w:szCs w:val="24"/>
          <w:lang w:eastAsia="en-US"/>
        </w:rPr>
        <w:t>ОЗ</w:t>
      </w:r>
      <w:r w:rsidR="00F515D2" w:rsidRPr="00360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наделении органов местного самоуправления отдельными областными государственными полномочиями в сфере труда»</w:t>
      </w:r>
      <w:r w:rsidR="006248C7" w:rsidRPr="00360DCC">
        <w:rPr>
          <w:rFonts w:ascii="Times New Roman" w:hAnsi="Times New Roman" w:cs="Times New Roman"/>
          <w:sz w:val="24"/>
          <w:szCs w:val="24"/>
        </w:rPr>
        <w:t xml:space="preserve">, </w:t>
      </w:r>
      <w:r w:rsidRPr="00360D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44216" w:rsidRPr="00360DCC"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="00D40966" w:rsidRPr="00360D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A46" w:rsidRPr="00360DCC">
        <w:rPr>
          <w:rFonts w:ascii="Times New Roman" w:eastAsia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="00776A46" w:rsidRPr="00360DCC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776A46" w:rsidRPr="00360DCC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образования,</w:t>
      </w:r>
      <w:r w:rsidR="00D911CB" w:rsidRPr="00360DCC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76A46" w:rsidRPr="00360DC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76A46" w:rsidRPr="00360DC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154D7" w:rsidRPr="00360DCC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</w:p>
    <w:p w:rsidR="00654040" w:rsidRPr="00444216" w:rsidRDefault="00776A46" w:rsidP="00654040">
      <w:pPr>
        <w:jc w:val="both"/>
        <w:rPr>
          <w:rFonts w:ascii="Times New Roman" w:hAnsi="Times New Roman" w:cs="Times New Roman"/>
          <w:sz w:val="24"/>
          <w:szCs w:val="24"/>
        </w:rPr>
      </w:pPr>
      <w:r w:rsidRPr="0044421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4216" w:rsidRPr="0017277F" w:rsidRDefault="00444216" w:rsidP="00360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7F">
        <w:rPr>
          <w:rFonts w:ascii="Times New Roman" w:hAnsi="Times New Roman" w:cs="Times New Roman"/>
          <w:color w:val="0D0D0D"/>
          <w:spacing w:val="-25"/>
          <w:sz w:val="24"/>
          <w:szCs w:val="24"/>
        </w:rPr>
        <w:t>1.</w:t>
      </w:r>
      <w:r w:rsidRPr="0017277F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7C4E5C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7277F">
        <w:rPr>
          <w:rFonts w:ascii="Times New Roman" w:hAnsi="Times New Roman" w:cs="Times New Roman"/>
          <w:sz w:val="24"/>
          <w:szCs w:val="24"/>
        </w:rPr>
        <w:t xml:space="preserve">Утвердить Положение о конкурсе на лучшую организацию </w:t>
      </w:r>
      <w:r w:rsidR="009B2A86">
        <w:rPr>
          <w:rFonts w:ascii="Times New Roman" w:hAnsi="Times New Roman" w:cs="Times New Roman"/>
          <w:sz w:val="24"/>
          <w:szCs w:val="24"/>
        </w:rPr>
        <w:t xml:space="preserve">работы по охране труда в </w:t>
      </w:r>
      <w:proofErr w:type="spellStart"/>
      <w:r w:rsidRPr="0017277F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17277F">
        <w:rPr>
          <w:rFonts w:ascii="Times New Roman" w:hAnsi="Times New Roman" w:cs="Times New Roman"/>
          <w:sz w:val="24"/>
          <w:szCs w:val="24"/>
        </w:rPr>
        <w:t xml:space="preserve"> районе (прилагается).</w:t>
      </w:r>
    </w:p>
    <w:p w:rsidR="00444216" w:rsidRPr="0017277F" w:rsidRDefault="00444216" w:rsidP="007C4E5C">
      <w:pPr>
        <w:shd w:val="clear" w:color="auto" w:fill="FFFFFF"/>
        <w:tabs>
          <w:tab w:val="left" w:pos="284"/>
          <w:tab w:val="left" w:pos="851"/>
        </w:tabs>
        <w:spacing w:after="0" w:line="274" w:lineRule="exact"/>
        <w:ind w:left="5" w:firstLine="704"/>
        <w:jc w:val="both"/>
        <w:rPr>
          <w:rFonts w:ascii="Times New Roman" w:hAnsi="Times New Roman" w:cs="Times New Roman"/>
          <w:color w:val="0D0D0D"/>
          <w:spacing w:val="-14"/>
          <w:sz w:val="24"/>
          <w:szCs w:val="24"/>
        </w:rPr>
      </w:pPr>
      <w:r w:rsidRPr="0017277F">
        <w:rPr>
          <w:rFonts w:ascii="Times New Roman" w:hAnsi="Times New Roman" w:cs="Times New Roman"/>
          <w:color w:val="0D0D0D"/>
          <w:spacing w:val="3"/>
          <w:sz w:val="24"/>
          <w:szCs w:val="24"/>
        </w:rPr>
        <w:t xml:space="preserve">2. Рекомендовать </w:t>
      </w:r>
      <w:r w:rsidRPr="0017277F">
        <w:rPr>
          <w:rFonts w:ascii="Times New Roman" w:hAnsi="Times New Roman" w:cs="Times New Roman"/>
          <w:sz w:val="24"/>
          <w:szCs w:val="24"/>
        </w:rPr>
        <w:t xml:space="preserve">руководителям организаций независимо от их организационно-правовых форм и форм собственности и индивидуальным предпринимателям без образования юридического лица, </w:t>
      </w:r>
      <w:r w:rsidRPr="00172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осуществляющим свою деятельность на территории </w:t>
      </w:r>
      <w:proofErr w:type="spellStart"/>
      <w:r w:rsidRPr="0017277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Зиминского</w:t>
      </w:r>
      <w:proofErr w:type="spellEnd"/>
      <w:r w:rsidRPr="0017277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района, </w:t>
      </w:r>
      <w:r w:rsidR="00D96BF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принять участие в данном конкурсе.</w:t>
      </w:r>
    </w:p>
    <w:p w:rsidR="00D96BFE" w:rsidRDefault="0017277F" w:rsidP="00360DC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77F">
        <w:rPr>
          <w:rFonts w:ascii="Times New Roman" w:hAnsi="Times New Roman" w:cs="Times New Roman"/>
          <w:sz w:val="24"/>
          <w:szCs w:val="24"/>
        </w:rPr>
        <w:t>3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7277F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от </w:t>
      </w:r>
      <w:r w:rsidR="00D96BFE">
        <w:rPr>
          <w:rFonts w:ascii="Times New Roman" w:hAnsi="Times New Roman" w:cs="Times New Roman"/>
          <w:sz w:val="24"/>
          <w:szCs w:val="24"/>
        </w:rPr>
        <w:t>28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6BFE">
        <w:rPr>
          <w:rFonts w:ascii="Times New Roman" w:hAnsi="Times New Roman" w:cs="Times New Roman"/>
          <w:sz w:val="24"/>
          <w:szCs w:val="24"/>
        </w:rPr>
        <w:t>01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96BFE">
        <w:rPr>
          <w:rFonts w:ascii="Times New Roman" w:hAnsi="Times New Roman" w:cs="Times New Roman"/>
          <w:sz w:val="24"/>
          <w:szCs w:val="24"/>
        </w:rPr>
        <w:t>5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C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BFE">
        <w:rPr>
          <w:rFonts w:ascii="Times New Roman" w:hAnsi="Times New Roman" w:cs="Times New Roman"/>
          <w:sz w:val="24"/>
          <w:szCs w:val="24"/>
        </w:rPr>
        <w:t>63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</w:t>
      </w:r>
      <w:r w:rsidR="00D96BFE" w:rsidRPr="0017277F">
        <w:rPr>
          <w:rFonts w:ascii="Times New Roman" w:hAnsi="Times New Roman" w:cs="Times New Roman"/>
          <w:sz w:val="24"/>
          <w:szCs w:val="24"/>
        </w:rPr>
        <w:t>Положени</w:t>
      </w:r>
      <w:r w:rsidR="00D96BFE">
        <w:rPr>
          <w:rFonts w:ascii="Times New Roman" w:hAnsi="Times New Roman" w:cs="Times New Roman"/>
          <w:sz w:val="24"/>
          <w:szCs w:val="24"/>
        </w:rPr>
        <w:t>я</w:t>
      </w:r>
      <w:r w:rsidR="00D96BFE" w:rsidRPr="0017277F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proofErr w:type="spellStart"/>
      <w:r w:rsidR="00D96BFE" w:rsidRPr="0017277F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D96BFE" w:rsidRPr="0017277F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60D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C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</w:t>
      </w:r>
      <w:proofErr w:type="spellStart"/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районного муниципального образования от </w:t>
      </w:r>
      <w:r w:rsidR="00184131">
        <w:rPr>
          <w:rFonts w:ascii="Times New Roman" w:hAnsi="Times New Roman" w:cs="Times New Roman"/>
          <w:sz w:val="24"/>
          <w:szCs w:val="24"/>
        </w:rPr>
        <w:t>25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DCC">
        <w:rPr>
          <w:rFonts w:ascii="Times New Roman" w:hAnsi="Times New Roman" w:cs="Times New Roman"/>
          <w:sz w:val="24"/>
          <w:szCs w:val="24"/>
        </w:rPr>
        <w:t>01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84131">
        <w:rPr>
          <w:rFonts w:ascii="Times New Roman" w:hAnsi="Times New Roman" w:cs="Times New Roman"/>
          <w:sz w:val="24"/>
          <w:szCs w:val="24"/>
        </w:rPr>
        <w:t>7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C4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CC">
        <w:rPr>
          <w:rFonts w:ascii="Times New Roman" w:hAnsi="Times New Roman" w:cs="Times New Roman"/>
          <w:sz w:val="24"/>
          <w:szCs w:val="24"/>
        </w:rPr>
        <w:t>6</w:t>
      </w:r>
      <w:r w:rsidR="00184131">
        <w:rPr>
          <w:rFonts w:ascii="Times New Roman" w:hAnsi="Times New Roman" w:cs="Times New Roman"/>
          <w:sz w:val="24"/>
          <w:szCs w:val="24"/>
        </w:rPr>
        <w:t>9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84131">
        <w:rPr>
          <w:rFonts w:ascii="Times New Roman" w:eastAsia="Times New Roman" w:hAnsi="Times New Roman" w:cs="Times New Roman"/>
          <w:sz w:val="24"/>
          <w:szCs w:val="24"/>
        </w:rPr>
        <w:t>О внесении изменений в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DCC" w:rsidRPr="0017277F">
        <w:rPr>
          <w:rFonts w:ascii="Times New Roman" w:hAnsi="Times New Roman" w:cs="Times New Roman"/>
          <w:sz w:val="24"/>
          <w:szCs w:val="24"/>
        </w:rPr>
        <w:t>Положени</w:t>
      </w:r>
      <w:r w:rsidR="00184131">
        <w:rPr>
          <w:rFonts w:ascii="Times New Roman" w:hAnsi="Times New Roman" w:cs="Times New Roman"/>
          <w:sz w:val="24"/>
          <w:szCs w:val="24"/>
        </w:rPr>
        <w:t>е</w:t>
      </w:r>
      <w:r w:rsidR="00360DCC" w:rsidRPr="0017277F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proofErr w:type="spellStart"/>
      <w:r w:rsidR="00360DCC" w:rsidRPr="0017277F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360DCC" w:rsidRPr="0017277F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60DCC" w:rsidRPr="0017277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4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7C4E5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277F">
        <w:rPr>
          <w:rFonts w:ascii="Times New Roman" w:eastAsia="Times New Roman" w:hAnsi="Times New Roman" w:cs="Times New Roman"/>
          <w:sz w:val="24"/>
          <w:szCs w:val="24"/>
        </w:rPr>
        <w:t xml:space="preserve"> силу.</w:t>
      </w:r>
      <w:proofErr w:type="gramEnd"/>
    </w:p>
    <w:p w:rsidR="00360DCC" w:rsidRDefault="007C4E5C" w:rsidP="007C4E5C">
      <w:pPr>
        <w:pStyle w:val="ConsPlusNormal"/>
        <w:tabs>
          <w:tab w:val="left" w:pos="851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96BFE" w:rsidRPr="00D96BFE">
        <w:rPr>
          <w:rFonts w:ascii="Times New Roman" w:eastAsia="Arial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</w:t>
      </w:r>
      <w:proofErr w:type="spellStart"/>
      <w:r w:rsidR="00D96BFE" w:rsidRPr="00D96BFE">
        <w:rPr>
          <w:rFonts w:ascii="Times New Roman" w:eastAsia="Arial" w:hAnsi="Times New Roman" w:cs="Times New Roman"/>
          <w:sz w:val="24"/>
          <w:szCs w:val="24"/>
        </w:rPr>
        <w:t>Зиминского</w:t>
      </w:r>
      <w:proofErr w:type="spellEnd"/>
      <w:r w:rsidR="00D96BFE" w:rsidRPr="00D96BFE">
        <w:rPr>
          <w:rFonts w:ascii="Times New Roman" w:eastAsia="Arial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10" w:history="1">
        <w:r w:rsidR="00D96BFE" w:rsidRPr="00D96BFE">
          <w:rPr>
            <w:rFonts w:ascii="Times New Roman" w:eastAsia="Arial" w:hAnsi="Times New Roman" w:cs="Times New Roman"/>
            <w:sz w:val="24"/>
            <w:szCs w:val="24"/>
          </w:rPr>
          <w:t>www.rzima.ru</w:t>
        </w:r>
      </w:hyperlink>
      <w:r w:rsidR="00D96BFE" w:rsidRPr="00D96BFE">
        <w:rPr>
          <w:rFonts w:ascii="Times New Roman" w:eastAsia="Arial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7395C" w:rsidRPr="00476079" w:rsidRDefault="0097395C" w:rsidP="007C4E5C">
      <w:pPr>
        <w:pStyle w:val="ConsNonformat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6044">
        <w:rPr>
          <w:rFonts w:ascii="Times New Roman" w:hAnsi="Times New Roman" w:cs="Times New Roman"/>
          <w:sz w:val="24"/>
          <w:szCs w:val="24"/>
        </w:rPr>
        <w:t>5</w:t>
      </w:r>
      <w:r w:rsidR="007C4E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17277F" w:rsidRDefault="00186044" w:rsidP="00360D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4E5C">
        <w:rPr>
          <w:rFonts w:ascii="Times New Roman" w:hAnsi="Times New Roman"/>
          <w:sz w:val="24"/>
          <w:szCs w:val="24"/>
        </w:rPr>
        <w:t xml:space="preserve">.  </w:t>
      </w:r>
      <w:r w:rsidR="0017277F" w:rsidRPr="00037BB5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мэра по управлению муниципальным  хозяйством  А.А. Ширяева.</w:t>
      </w:r>
    </w:p>
    <w:p w:rsidR="0097395C" w:rsidRDefault="0097395C" w:rsidP="00360D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95C" w:rsidRDefault="0097395C" w:rsidP="00360D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95C" w:rsidRPr="00360DCC" w:rsidRDefault="0097395C" w:rsidP="00360DCC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37660" w:rsidRDefault="00937660" w:rsidP="00D9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2174CB" w:rsidRDefault="00937660" w:rsidP="00D911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90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C4E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0B33">
        <w:rPr>
          <w:rFonts w:ascii="Times New Roman" w:hAnsi="Times New Roman" w:cs="Times New Roman"/>
          <w:sz w:val="24"/>
          <w:szCs w:val="24"/>
        </w:rPr>
        <w:t xml:space="preserve"> </w:t>
      </w:r>
      <w:r w:rsidR="00654040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97395C" w:rsidRPr="004C594C" w:rsidRDefault="009B2A86" w:rsidP="00973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7489" w:rsidRPr="004C594C" w:rsidRDefault="009B2A86" w:rsidP="00973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УТВЕРЖДЕНО</w:t>
      </w:r>
    </w:p>
    <w:p w:rsidR="009B2A86" w:rsidRPr="004C594C" w:rsidRDefault="009B2A86" w:rsidP="009739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9B2A86" w:rsidRPr="004C594C" w:rsidRDefault="009B2A86" w:rsidP="009739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</w:t>
      </w:r>
    </w:p>
    <w:p w:rsidR="009B2A86" w:rsidRPr="004C594C" w:rsidRDefault="009B2A86" w:rsidP="001A74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07F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C594C">
        <w:rPr>
          <w:rFonts w:ascii="Times New Roman" w:hAnsi="Times New Roman" w:cs="Times New Roman"/>
          <w:sz w:val="24"/>
          <w:szCs w:val="24"/>
        </w:rPr>
        <w:t xml:space="preserve">  от  </w:t>
      </w:r>
      <w:r w:rsidR="00907F26">
        <w:rPr>
          <w:rFonts w:ascii="Times New Roman" w:hAnsi="Times New Roman" w:cs="Times New Roman"/>
          <w:sz w:val="24"/>
          <w:szCs w:val="24"/>
        </w:rPr>
        <w:t xml:space="preserve">31.01.2023 </w:t>
      </w:r>
      <w:r w:rsidRPr="004C594C">
        <w:rPr>
          <w:rFonts w:ascii="Times New Roman" w:hAnsi="Times New Roman" w:cs="Times New Roman"/>
          <w:sz w:val="24"/>
          <w:szCs w:val="24"/>
        </w:rPr>
        <w:t xml:space="preserve">№ </w:t>
      </w:r>
      <w:r w:rsidR="00907F26">
        <w:rPr>
          <w:rFonts w:ascii="Times New Roman" w:hAnsi="Times New Roman" w:cs="Times New Roman"/>
          <w:sz w:val="24"/>
          <w:szCs w:val="24"/>
        </w:rPr>
        <w:t>25</w:t>
      </w:r>
    </w:p>
    <w:p w:rsidR="001A7489" w:rsidRPr="004C594C" w:rsidRDefault="001A7489" w:rsidP="00D16D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о конкурсе на лучшую организацию работы по охране труда в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районе </w:t>
      </w: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D8E" w:rsidRPr="004C594C" w:rsidRDefault="00D16D8E" w:rsidP="00CF2A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D16D8E" w:rsidRPr="004C594C" w:rsidRDefault="00D16D8E" w:rsidP="00CF2AE2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8E" w:rsidRPr="004C594C" w:rsidRDefault="00D16D8E" w:rsidP="00CF2AE2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4C594C">
        <w:t xml:space="preserve">Настоящее Положение определяет порядок проведения конкурса на </w:t>
      </w:r>
      <w:r w:rsidR="00665632" w:rsidRPr="004C594C">
        <w:t xml:space="preserve">лучшую  </w:t>
      </w:r>
      <w:r w:rsidRPr="004C594C">
        <w:t xml:space="preserve">организацию работы по охране труда в </w:t>
      </w:r>
      <w:proofErr w:type="spellStart"/>
      <w:r w:rsidRPr="004C594C">
        <w:t>Зиминском</w:t>
      </w:r>
      <w:proofErr w:type="spellEnd"/>
      <w:r w:rsidRPr="004C594C">
        <w:t xml:space="preserve"> районе (далее – районный конкурс)  среди организаций независимо от их организационно-правовых форм и форм собственности и индивидуальных предпринимателей без образования юридического лица</w:t>
      </w:r>
      <w:r w:rsidR="0097395C" w:rsidRPr="004C594C">
        <w:t>,</w:t>
      </w:r>
      <w:r w:rsidRPr="004C594C">
        <w:t xml:space="preserve"> осуществляющих свою деятельность на территории </w:t>
      </w:r>
      <w:proofErr w:type="spellStart"/>
      <w:r w:rsidRPr="004C594C">
        <w:t>Зиминского</w:t>
      </w:r>
      <w:proofErr w:type="spellEnd"/>
      <w:r w:rsidRPr="004C594C">
        <w:t xml:space="preserve"> района.</w:t>
      </w:r>
    </w:p>
    <w:p w:rsidR="00D16D8E" w:rsidRPr="004C594C" w:rsidRDefault="00D16D8E" w:rsidP="00CF2AE2">
      <w:pPr>
        <w:numPr>
          <w:ilvl w:val="0"/>
          <w:numId w:val="3"/>
        </w:numPr>
        <w:tabs>
          <w:tab w:val="clear" w:pos="36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97395C" w:rsidRPr="004C594C">
        <w:rPr>
          <w:rFonts w:ascii="Times New Roman" w:hAnsi="Times New Roman" w:cs="Times New Roman"/>
          <w:sz w:val="24"/>
          <w:szCs w:val="24"/>
        </w:rPr>
        <w:t>а</w:t>
      </w:r>
      <w:r w:rsidRPr="004C594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– уполномоченный орган). </w:t>
      </w:r>
    </w:p>
    <w:p w:rsidR="00D16D8E" w:rsidRPr="004C594C" w:rsidRDefault="00D16D8E" w:rsidP="00CF2AE2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8E" w:rsidRPr="004C594C" w:rsidRDefault="00CF2AE2" w:rsidP="00CF2AE2">
      <w:pPr>
        <w:spacing w:after="0"/>
        <w:ind w:left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16D8E" w:rsidRPr="004C594C">
        <w:rPr>
          <w:rFonts w:ascii="Times New Roman" w:hAnsi="Times New Roman" w:cs="Times New Roman"/>
          <w:bCs/>
          <w:sz w:val="24"/>
          <w:szCs w:val="24"/>
        </w:rPr>
        <w:t xml:space="preserve"> Цели и задачи районного конкурса</w:t>
      </w:r>
    </w:p>
    <w:p w:rsidR="00B72C3D" w:rsidRPr="004C594C" w:rsidRDefault="00B72C3D" w:rsidP="00CF2AE2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6D8E" w:rsidRPr="004C594C" w:rsidRDefault="00D16D8E" w:rsidP="00CF2AE2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Районный конкурс проводится в целях улучшения условий труда работников в процессе трудовой деятельности, снижения уровня производственного травматизма, профессиональной заболеваемости, а также профилактики их возникновения  на территории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16D8E" w:rsidRPr="004C594C" w:rsidRDefault="00D16D8E" w:rsidP="00CF2AE2">
      <w:pPr>
        <w:numPr>
          <w:ilvl w:val="0"/>
          <w:numId w:val="4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Основными задачами районного конкурса являются: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а) усиление внимания руководителей организаций независимо от их организационно-правовых форм и форм собственности, граждан, осуществляющих предпринимательскую деятельность без образования юридического лица, к созданию на рабочих местах здоровых и безопасных условий труда;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б) взаимодействие органов местного самоуправления муниципальных образований </w:t>
      </w:r>
      <w:proofErr w:type="spellStart"/>
      <w:r w:rsidRPr="004C594C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hAnsi="Times New Roman" w:cs="Times New Roman"/>
          <w:sz w:val="24"/>
          <w:szCs w:val="24"/>
        </w:rPr>
        <w:t xml:space="preserve"> района, органов надзора и контроля, работодателей, профессиональных союзов и их объединений по активизации работы по предупреждению производственного травматизма и профессиональной заболеваемости;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в) распространение передового опыта и методов работы победителей районного конкурса. </w:t>
      </w:r>
    </w:p>
    <w:p w:rsidR="00D16D8E" w:rsidRPr="004C594C" w:rsidRDefault="00D16D8E" w:rsidP="00CF2AE2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 xml:space="preserve">Участники районного конкурса   </w:t>
      </w:r>
    </w:p>
    <w:p w:rsidR="00D16D8E" w:rsidRPr="004C594C" w:rsidRDefault="00D16D8E" w:rsidP="00CF2AE2">
      <w:pPr>
        <w:spacing w:after="0"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D16D8E" w:rsidRDefault="00D16D8E" w:rsidP="00CF2AE2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</w:pPr>
      <w:r w:rsidRPr="004C594C">
        <w:t>Участниками районного конкурса являются организации независимо от их организационно-правовых форм и форм собственности и индивидуальные предприниматели без образования юридического лица</w:t>
      </w:r>
      <w:r w:rsidR="007C4E5C">
        <w:t>,</w:t>
      </w:r>
      <w:r w:rsidRPr="004C594C">
        <w:t xml:space="preserve"> осуществляющие свою деятельность на территории </w:t>
      </w:r>
      <w:proofErr w:type="spellStart"/>
      <w:r w:rsidRPr="004C594C">
        <w:t>Зиминского</w:t>
      </w:r>
      <w:proofErr w:type="spellEnd"/>
      <w:r w:rsidRPr="004C594C">
        <w:t xml:space="preserve"> района</w:t>
      </w:r>
      <w:r w:rsidR="007C4E5C">
        <w:t xml:space="preserve"> ( далее</w:t>
      </w:r>
      <w:r w:rsidR="00CF2AE2">
        <w:t xml:space="preserve"> </w:t>
      </w:r>
      <w:r w:rsidR="007C4E5C">
        <w:t>- организации, индивидуальные предприниматели)</w:t>
      </w:r>
      <w:proofErr w:type="gramStart"/>
      <w:r w:rsidR="007C4E5C">
        <w:t xml:space="preserve"> </w:t>
      </w:r>
      <w:r w:rsidRPr="004C594C">
        <w:t>.</w:t>
      </w:r>
      <w:proofErr w:type="gramEnd"/>
    </w:p>
    <w:p w:rsidR="00CF2AE2" w:rsidRDefault="00CF2AE2" w:rsidP="00CF2AE2">
      <w:pPr>
        <w:pStyle w:val="a7"/>
        <w:tabs>
          <w:tab w:val="left" w:pos="993"/>
        </w:tabs>
        <w:spacing w:line="276" w:lineRule="auto"/>
      </w:pP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F2AE2">
        <w:rPr>
          <w:rFonts w:ascii="Times New Roman" w:hAnsi="Times New Roman" w:cs="Times New Roman"/>
          <w:sz w:val="24"/>
          <w:szCs w:val="24"/>
        </w:rPr>
        <w:t>4.</w:t>
      </w:r>
      <w:r w:rsidRPr="004C594C">
        <w:rPr>
          <w:rFonts w:ascii="Times New Roman" w:hAnsi="Times New Roman" w:cs="Times New Roman"/>
          <w:sz w:val="24"/>
          <w:szCs w:val="24"/>
        </w:rPr>
        <w:t xml:space="preserve">  Документы, представляемые для участия в районном конкурсе</w:t>
      </w: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16D8E" w:rsidRDefault="00D16D8E" w:rsidP="00CF2AE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6. Для участия в районном конкурсе представляются документы по формам, утвержденным постановлением Правительства Иркутской области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от 30 мая 2014 г. </w:t>
      </w:r>
      <w:r w:rsidR="001A7489" w:rsidRPr="004C59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263-пп </w:t>
      </w:r>
      <w:r w:rsidRPr="004C594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конкурсе на лучшую организацию работы по охране труда в </w:t>
      </w:r>
      <w:r w:rsidRPr="004C594C">
        <w:rPr>
          <w:rFonts w:ascii="Times New Roman" w:hAnsi="Times New Roman" w:cs="Times New Roman"/>
          <w:sz w:val="24"/>
          <w:szCs w:val="24"/>
        </w:rPr>
        <w:lastRenderedPageBreak/>
        <w:t>Иркутской области»: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1) заявка на участие в</w:t>
      </w:r>
      <w:r w:rsidR="007C4E5C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4C594C">
        <w:rPr>
          <w:rFonts w:ascii="Times New Roman" w:hAnsi="Times New Roman" w:cs="Times New Roman"/>
          <w:sz w:val="24"/>
          <w:szCs w:val="24"/>
        </w:rPr>
        <w:t xml:space="preserve"> конкурсе;</w:t>
      </w:r>
    </w:p>
    <w:p w:rsidR="005972DD" w:rsidRPr="004C594C" w:rsidRDefault="00CF2AE2" w:rsidP="00CF2AE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72DD" w:rsidRPr="004C594C">
        <w:rPr>
          <w:rFonts w:ascii="Times New Roman" w:hAnsi="Times New Roman" w:cs="Times New Roman"/>
          <w:sz w:val="24"/>
          <w:szCs w:val="24"/>
        </w:rPr>
        <w:t xml:space="preserve"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</w:t>
      </w:r>
      <w:r w:rsidR="006B3A4A" w:rsidRPr="004C594C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5972DD" w:rsidRPr="004C594C">
        <w:rPr>
          <w:rFonts w:ascii="Times New Roman" w:hAnsi="Times New Roman" w:cs="Times New Roman"/>
          <w:sz w:val="24"/>
          <w:szCs w:val="24"/>
        </w:rPr>
        <w:t>.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Аналитическая справка должна содержать общие сведения об участнике </w:t>
      </w:r>
      <w:r w:rsidR="0097395C" w:rsidRPr="004C594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4C594C">
        <w:rPr>
          <w:rFonts w:ascii="Times New Roman" w:hAnsi="Times New Roman" w:cs="Times New Roman"/>
          <w:sz w:val="24"/>
          <w:szCs w:val="24"/>
        </w:rPr>
        <w:t>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Аналитическая справка может содержать фото- и видеоматериалы, отражающие результаты работы по охране труда.</w:t>
      </w:r>
    </w:p>
    <w:p w:rsidR="005972DD" w:rsidRPr="004C594C" w:rsidRDefault="005972DD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3) для организации, индивидуального предпринимателя - таблица показателей по охране труда</w:t>
      </w:r>
      <w:r w:rsidR="001A7489" w:rsidRPr="004C594C">
        <w:rPr>
          <w:rFonts w:ascii="Times New Roman" w:hAnsi="Times New Roman" w:cs="Times New Roman"/>
          <w:sz w:val="24"/>
          <w:szCs w:val="24"/>
        </w:rPr>
        <w:t>.</w:t>
      </w:r>
      <w:r w:rsidRPr="004C5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D8E" w:rsidRPr="004C594C" w:rsidRDefault="00D16D8E" w:rsidP="00CF2AE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D16D8E" w:rsidRPr="00CF2AE2" w:rsidRDefault="00CF2AE2" w:rsidP="00CF2AE2">
      <w:pPr>
        <w:pStyle w:val="a3"/>
        <w:spacing w:after="0"/>
        <w:ind w:left="1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5. </w:t>
      </w:r>
      <w:r w:rsidR="00D16D8E" w:rsidRPr="00CF2AE2">
        <w:rPr>
          <w:rFonts w:ascii="Times New Roman" w:hAnsi="Times New Roman"/>
          <w:sz w:val="24"/>
          <w:szCs w:val="24"/>
        </w:rPr>
        <w:t>Организация проведения районного конкурса</w:t>
      </w: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7.  Решение о проведении  районного конкурса принимается </w:t>
      </w:r>
      <w:r w:rsidR="002514DE">
        <w:rPr>
          <w:rFonts w:ascii="Times New Roman" w:hAnsi="Times New Roman" w:cs="Times New Roman"/>
          <w:sz w:val="24"/>
          <w:szCs w:val="24"/>
        </w:rPr>
        <w:t>ежегодно</w:t>
      </w:r>
      <w:r w:rsidR="007C4E5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2514D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C4E5C">
        <w:rPr>
          <w:rFonts w:ascii="Times New Roman" w:hAnsi="Times New Roman" w:cs="Times New Roman"/>
          <w:sz w:val="24"/>
          <w:szCs w:val="24"/>
        </w:rPr>
        <w:t>я</w:t>
      </w:r>
      <w:r w:rsidR="002514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514D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514DE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(далее - постановление)</w:t>
      </w:r>
      <w:r w:rsidRPr="004C594C">
        <w:rPr>
          <w:rFonts w:ascii="Times New Roman" w:hAnsi="Times New Roman" w:cs="Times New Roman"/>
          <w:sz w:val="24"/>
          <w:szCs w:val="24"/>
        </w:rPr>
        <w:t xml:space="preserve"> не позднее 10 февраля</w:t>
      </w:r>
      <w:r w:rsidR="002514DE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4C594C">
        <w:rPr>
          <w:rFonts w:ascii="Times New Roman" w:hAnsi="Times New Roman" w:cs="Times New Roman"/>
          <w:sz w:val="24"/>
          <w:szCs w:val="24"/>
        </w:rPr>
        <w:t>.</w:t>
      </w:r>
    </w:p>
    <w:p w:rsidR="00D16D8E" w:rsidRPr="004C594C" w:rsidRDefault="002514DE" w:rsidP="00CF2AE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о проведении районного конкурса публикуется </w:t>
      </w:r>
      <w:r w:rsidR="009C207D" w:rsidRPr="004C594C">
        <w:rPr>
          <w:rFonts w:ascii="Times New Roman" w:hAnsi="Times New Roman" w:cs="Times New Roman"/>
          <w:sz w:val="24"/>
          <w:szCs w:val="24"/>
        </w:rPr>
        <w:t>в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информационно - аналитическом, общественно - политическом еженедельнике</w:t>
      </w:r>
      <w:r w:rsidR="009C207D" w:rsidRPr="004C594C">
        <w:rPr>
          <w:rFonts w:ascii="Times New Roman" w:hAnsi="Times New Roman" w:cs="Times New Roman"/>
          <w:sz w:val="24"/>
          <w:szCs w:val="24"/>
        </w:rPr>
        <w:t xml:space="preserve"> «</w:t>
      </w:r>
      <w:r w:rsidR="00D16D8E" w:rsidRPr="004C594C">
        <w:rPr>
          <w:rFonts w:ascii="Times New Roman" w:hAnsi="Times New Roman" w:cs="Times New Roman"/>
          <w:sz w:val="24"/>
          <w:szCs w:val="24"/>
        </w:rPr>
        <w:t>Вестник района</w:t>
      </w:r>
      <w:r w:rsidR="009C207D" w:rsidRPr="004C594C">
        <w:rPr>
          <w:rFonts w:ascii="Times New Roman" w:hAnsi="Times New Roman" w:cs="Times New Roman"/>
          <w:sz w:val="24"/>
          <w:szCs w:val="24"/>
        </w:rPr>
        <w:t>»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не позднее 15 февраля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D16D8E" w:rsidRPr="004C594C">
        <w:rPr>
          <w:rFonts w:ascii="Times New Roman" w:hAnsi="Times New Roman" w:cs="Times New Roman"/>
          <w:sz w:val="24"/>
          <w:szCs w:val="24"/>
        </w:rPr>
        <w:t>.</w:t>
      </w:r>
    </w:p>
    <w:p w:rsidR="00D16D8E" w:rsidRPr="004C594C" w:rsidRDefault="00D16D8E" w:rsidP="00CF2AE2">
      <w:pPr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Участие в районном конкурсе является добровольным.</w:t>
      </w:r>
    </w:p>
    <w:p w:rsidR="00665632" w:rsidRPr="004C594C" w:rsidRDefault="00665632" w:rsidP="00CF2A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10. Районный конкурс проводится по итогам прошедшего календарного года по следующим видам экономической деятельности: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11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4C594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C594C">
        <w:rPr>
          <w:rFonts w:ascii="Times New Roman" w:hAnsi="Times New Roman" w:cs="Times New Roman"/>
          <w:sz w:val="24"/>
          <w:szCs w:val="24"/>
        </w:rPr>
        <w:t xml:space="preserve">ед. 2), утвержденного приказом Федерального агентства по техническому регулированию и метрологии от 31 января 2014 года </w:t>
      </w:r>
      <w:r w:rsidR="0052085D" w:rsidRPr="004C594C">
        <w:rPr>
          <w:rFonts w:ascii="Times New Roman" w:hAnsi="Times New Roman" w:cs="Times New Roman"/>
          <w:sz w:val="24"/>
          <w:szCs w:val="24"/>
        </w:rPr>
        <w:t>№</w:t>
      </w:r>
      <w:r w:rsidRPr="004C594C">
        <w:rPr>
          <w:rFonts w:ascii="Times New Roman" w:hAnsi="Times New Roman" w:cs="Times New Roman"/>
          <w:sz w:val="24"/>
          <w:szCs w:val="24"/>
        </w:rPr>
        <w:t>14-ст) (далее -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12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13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14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5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16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17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18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19" w:history="1">
        <w:r w:rsidRPr="004C594C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C594C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4C594C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C594C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C594C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4" w:history="1">
        <w:r w:rsidRPr="004C594C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4C594C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4C594C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lastRenderedPageBreak/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27" w:history="1">
        <w:r w:rsidRPr="004C594C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4C594C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образование (</w:t>
      </w:r>
      <w:hyperlink r:id="rId29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665632" w:rsidRPr="004C594C" w:rsidRDefault="00665632" w:rsidP="00CF2AE2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30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B72C3D" w:rsidRPr="004C594C" w:rsidRDefault="00665632" w:rsidP="00CF2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31" w:history="1">
        <w:r w:rsidRPr="004C594C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4C594C">
        <w:rPr>
          <w:rFonts w:ascii="Times New Roman" w:hAnsi="Times New Roman" w:cs="Times New Roman"/>
          <w:sz w:val="24"/>
          <w:szCs w:val="24"/>
        </w:rPr>
        <w:t xml:space="preserve"> ОКВЭД)</w:t>
      </w:r>
    </w:p>
    <w:p w:rsidR="00D16D8E" w:rsidRPr="004C594C" w:rsidRDefault="00B72C3D" w:rsidP="00CF2A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594C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="00D16D8E" w:rsidRPr="004C594C">
        <w:rPr>
          <w:rFonts w:ascii="Times New Roman" w:hAnsi="Times New Roman"/>
          <w:sz w:val="24"/>
          <w:szCs w:val="24"/>
        </w:rPr>
        <w:t xml:space="preserve">Победителей районного конкурса определяет межведомственная комиссия </w:t>
      </w:r>
      <w:proofErr w:type="spellStart"/>
      <w:r w:rsidR="00D16D8E" w:rsidRPr="004C594C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D16D8E" w:rsidRPr="004C594C">
        <w:rPr>
          <w:rFonts w:ascii="Times New Roman" w:hAnsi="Times New Roman"/>
          <w:sz w:val="24"/>
          <w:szCs w:val="24"/>
        </w:rPr>
        <w:t xml:space="preserve"> районного муниципального образования по охране труда (далее – МВК по охране труда), анализируя сведения, указанные в представленных документах, по бальной системе в соответствии с таблицей оценочных показателей по охране труда, утвержденной постановлением Правительства Иркутской области </w:t>
      </w:r>
      <w:r w:rsidR="00D16D8E" w:rsidRPr="004C594C">
        <w:rPr>
          <w:rFonts w:ascii="Times New Roman" w:hAnsi="Times New Roman"/>
          <w:bCs/>
          <w:sz w:val="24"/>
          <w:szCs w:val="24"/>
        </w:rPr>
        <w:t xml:space="preserve">от 30 мая 2014 г. </w:t>
      </w:r>
      <w:r w:rsidR="0052085D" w:rsidRPr="004C594C">
        <w:rPr>
          <w:rFonts w:ascii="Times New Roman" w:hAnsi="Times New Roman"/>
          <w:bCs/>
          <w:sz w:val="24"/>
          <w:szCs w:val="24"/>
        </w:rPr>
        <w:t>№</w:t>
      </w:r>
      <w:r w:rsidR="00D16D8E" w:rsidRPr="004C594C">
        <w:rPr>
          <w:rFonts w:ascii="Times New Roman" w:hAnsi="Times New Roman"/>
          <w:bCs/>
          <w:sz w:val="24"/>
          <w:szCs w:val="24"/>
        </w:rPr>
        <w:t xml:space="preserve"> 263-пп </w:t>
      </w:r>
      <w:r w:rsidR="00D16D8E" w:rsidRPr="004C594C">
        <w:rPr>
          <w:rFonts w:ascii="Times New Roman" w:hAnsi="Times New Roman"/>
          <w:sz w:val="24"/>
          <w:szCs w:val="24"/>
        </w:rPr>
        <w:t xml:space="preserve"> </w:t>
      </w:r>
      <w:r w:rsidRPr="004C594C">
        <w:rPr>
          <w:rFonts w:ascii="Times New Roman" w:hAnsi="Times New Roman"/>
          <w:sz w:val="24"/>
          <w:szCs w:val="24"/>
        </w:rPr>
        <w:t xml:space="preserve">                                </w:t>
      </w:r>
      <w:r w:rsidR="00D16D8E" w:rsidRPr="004C594C">
        <w:rPr>
          <w:rFonts w:ascii="Times New Roman" w:hAnsi="Times New Roman"/>
          <w:sz w:val="24"/>
          <w:szCs w:val="24"/>
        </w:rPr>
        <w:t>«Об утверждении Положения о конкурсе на лучшую организацию работы по охране труда в</w:t>
      </w:r>
      <w:proofErr w:type="gramEnd"/>
      <w:r w:rsidR="00D16D8E" w:rsidRPr="004C594C">
        <w:rPr>
          <w:rFonts w:ascii="Times New Roman" w:hAnsi="Times New Roman"/>
          <w:sz w:val="24"/>
          <w:szCs w:val="24"/>
        </w:rPr>
        <w:t xml:space="preserve"> Иркутской области».</w:t>
      </w:r>
    </w:p>
    <w:p w:rsidR="00D16D8E" w:rsidRDefault="00B72C3D" w:rsidP="00CF2A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12. </w:t>
      </w:r>
      <w:r w:rsidR="00D16D8E" w:rsidRPr="004C594C">
        <w:rPr>
          <w:rFonts w:ascii="Times New Roman" w:hAnsi="Times New Roman" w:cs="Times New Roman"/>
          <w:sz w:val="24"/>
          <w:szCs w:val="24"/>
        </w:rPr>
        <w:t>Вопросы, не урегулированные настоящим Положением, разрешаются в соответствии с действующим законодательством.</w:t>
      </w:r>
    </w:p>
    <w:p w:rsidR="007C4E5C" w:rsidRPr="004C594C" w:rsidRDefault="007C4E5C" w:rsidP="00CF2A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6D8E" w:rsidRPr="007C4E5C" w:rsidRDefault="00D16D8E" w:rsidP="00CF2AE2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4E5C">
        <w:rPr>
          <w:rFonts w:ascii="Times New Roman" w:hAnsi="Times New Roman"/>
          <w:bCs/>
          <w:sz w:val="24"/>
          <w:szCs w:val="24"/>
        </w:rPr>
        <w:t xml:space="preserve">Порядок участия в районном конкурсе </w:t>
      </w:r>
    </w:p>
    <w:p w:rsidR="007C4E5C" w:rsidRPr="007C4E5C" w:rsidRDefault="007C4E5C" w:rsidP="00CF2AE2">
      <w:pPr>
        <w:pStyle w:val="a3"/>
        <w:spacing w:after="0"/>
        <w:ind w:left="644"/>
        <w:rPr>
          <w:rFonts w:ascii="Times New Roman" w:hAnsi="Times New Roman"/>
          <w:b/>
          <w:sz w:val="24"/>
          <w:szCs w:val="24"/>
        </w:rPr>
      </w:pPr>
    </w:p>
    <w:p w:rsidR="00D16D8E" w:rsidRPr="004C594C" w:rsidRDefault="00B72C3D" w:rsidP="00CF2A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13. </w:t>
      </w:r>
      <w:r w:rsidR="00D16D8E" w:rsidRPr="004C594C">
        <w:rPr>
          <w:rFonts w:ascii="Times New Roman" w:hAnsi="Times New Roman" w:cs="Times New Roman"/>
          <w:sz w:val="24"/>
          <w:szCs w:val="24"/>
        </w:rPr>
        <w:t>Для участия в</w:t>
      </w:r>
      <w:r w:rsidR="007C4E5C">
        <w:rPr>
          <w:rFonts w:ascii="Times New Roman" w:hAnsi="Times New Roman" w:cs="Times New Roman"/>
          <w:sz w:val="24"/>
          <w:szCs w:val="24"/>
        </w:rPr>
        <w:t xml:space="preserve"> районном конкурсе организации,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до 1 марта текущего года предоставляют в уполномоченный орган документы, предусмотренные </w:t>
      </w:r>
      <w:hyperlink w:anchor="Par54" w:history="1">
        <w:r w:rsidR="00D16D8E" w:rsidRPr="004C594C">
          <w:rPr>
            <w:rFonts w:ascii="Times New Roman" w:hAnsi="Times New Roman" w:cs="Times New Roman"/>
            <w:color w:val="000000"/>
            <w:sz w:val="24"/>
            <w:szCs w:val="24"/>
          </w:rPr>
          <w:t>пунктом 6</w:t>
        </w:r>
      </w:hyperlink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16D8E" w:rsidRPr="004C594C" w:rsidRDefault="00B72C3D" w:rsidP="00CF2AE2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14.</w:t>
      </w:r>
      <w:r w:rsidR="007C4E5C">
        <w:rPr>
          <w:rFonts w:ascii="Times New Roman" w:hAnsi="Times New Roman" w:cs="Times New Roman"/>
          <w:sz w:val="24"/>
          <w:szCs w:val="24"/>
        </w:rPr>
        <w:t xml:space="preserve"> 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Достоверность данных, </w:t>
      </w:r>
      <w:r w:rsidR="007C4E5C">
        <w:rPr>
          <w:rFonts w:ascii="Times New Roman" w:hAnsi="Times New Roman" w:cs="Times New Roman"/>
          <w:sz w:val="24"/>
          <w:szCs w:val="24"/>
        </w:rPr>
        <w:t>представляемых организациями,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проверяется МВК по охране труда.</w:t>
      </w:r>
    </w:p>
    <w:p w:rsidR="00D16D8E" w:rsidRPr="004C594C" w:rsidRDefault="00B72C3D" w:rsidP="00CF2AE2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15. </w:t>
      </w:r>
      <w:r w:rsidR="00D16D8E" w:rsidRPr="004C594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16D8E" w:rsidRPr="004C59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если МВК по охране труда при рассмотрении документов будет выявлена недостоверность содержащейся в них информации, </w:t>
      </w:r>
      <w:r w:rsidR="007C4E5C" w:rsidRPr="004C594C">
        <w:rPr>
          <w:rFonts w:ascii="Times New Roman" w:hAnsi="Times New Roman" w:cs="Times New Roman"/>
          <w:sz w:val="24"/>
          <w:szCs w:val="24"/>
        </w:rPr>
        <w:t>МВК по охране труда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принимает решение об отстранении организации, индивидуального предпринимателя от участия в районном конкурсе. Решение </w:t>
      </w:r>
      <w:proofErr w:type="gramStart"/>
      <w:r w:rsidR="00D16D8E" w:rsidRPr="004C594C">
        <w:rPr>
          <w:rFonts w:ascii="Times New Roman" w:hAnsi="Times New Roman" w:cs="Times New Roman"/>
          <w:sz w:val="24"/>
          <w:szCs w:val="24"/>
        </w:rPr>
        <w:t>об отстранении от участия в</w:t>
      </w:r>
      <w:r w:rsidR="007C4E5C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конкурсе с указанием причин отстранения в течение</w:t>
      </w:r>
      <w:proofErr w:type="gramEnd"/>
      <w:r w:rsidR="00D16D8E" w:rsidRPr="004C594C">
        <w:rPr>
          <w:rFonts w:ascii="Times New Roman" w:hAnsi="Times New Roman" w:cs="Times New Roman"/>
          <w:sz w:val="24"/>
          <w:szCs w:val="24"/>
        </w:rPr>
        <w:t xml:space="preserve"> </w:t>
      </w:r>
      <w:r w:rsidR="007C4E5C">
        <w:rPr>
          <w:rFonts w:ascii="Times New Roman" w:hAnsi="Times New Roman" w:cs="Times New Roman"/>
          <w:sz w:val="24"/>
          <w:szCs w:val="24"/>
        </w:rPr>
        <w:t>трех</w:t>
      </w:r>
      <w:r w:rsidR="00D16D8E" w:rsidRPr="004C594C">
        <w:rPr>
          <w:rFonts w:ascii="Times New Roman" w:hAnsi="Times New Roman" w:cs="Times New Roman"/>
          <w:sz w:val="24"/>
          <w:szCs w:val="24"/>
        </w:rPr>
        <w:t xml:space="preserve"> календарных дней со дня его принятия в письменной форме доводится до сведения организации, индивидуального предпринимателя.</w:t>
      </w:r>
    </w:p>
    <w:p w:rsidR="00D16D8E" w:rsidRPr="004C594C" w:rsidRDefault="00D16D8E" w:rsidP="00CF2AE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16D8E" w:rsidRPr="004C594C" w:rsidRDefault="00D16D8E" w:rsidP="00CF2AE2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7. Подведение итогов районного конкурса и заключительные положения</w:t>
      </w:r>
    </w:p>
    <w:p w:rsidR="00D16D8E" w:rsidRPr="004C594C" w:rsidRDefault="00D16D8E" w:rsidP="00CF2AE2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D16D8E" w:rsidRPr="004C594C" w:rsidRDefault="00D16D8E" w:rsidP="00CF2AE2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C594C">
        <w:rPr>
          <w:rFonts w:ascii="Times New Roman" w:hAnsi="Times New Roman"/>
          <w:bCs/>
          <w:sz w:val="24"/>
          <w:szCs w:val="24"/>
        </w:rPr>
        <w:t>Подведение итогов районного конкурса осуществляется МВК</w:t>
      </w:r>
      <w:r w:rsidR="0052085D" w:rsidRPr="004C594C">
        <w:rPr>
          <w:rFonts w:ascii="Times New Roman" w:hAnsi="Times New Roman"/>
          <w:bCs/>
          <w:sz w:val="24"/>
          <w:szCs w:val="24"/>
        </w:rPr>
        <w:t xml:space="preserve"> </w:t>
      </w:r>
      <w:r w:rsidR="0052085D" w:rsidRPr="004C594C">
        <w:rPr>
          <w:rFonts w:ascii="Times New Roman" w:hAnsi="Times New Roman"/>
          <w:sz w:val="24"/>
          <w:szCs w:val="24"/>
        </w:rPr>
        <w:t>по охране труда</w:t>
      </w:r>
      <w:r w:rsidR="0033728D">
        <w:rPr>
          <w:rFonts w:ascii="Times New Roman" w:hAnsi="Times New Roman"/>
          <w:bCs/>
          <w:sz w:val="24"/>
          <w:szCs w:val="24"/>
        </w:rPr>
        <w:t xml:space="preserve"> до 20 марта </w:t>
      </w:r>
      <w:r w:rsidRPr="004C594C">
        <w:rPr>
          <w:rFonts w:ascii="Times New Roman" w:hAnsi="Times New Roman"/>
          <w:bCs/>
          <w:sz w:val="24"/>
          <w:szCs w:val="24"/>
        </w:rPr>
        <w:t xml:space="preserve"> </w:t>
      </w:r>
      <w:r w:rsidR="0033728D">
        <w:rPr>
          <w:rFonts w:ascii="Times New Roman" w:hAnsi="Times New Roman"/>
          <w:bCs/>
          <w:sz w:val="24"/>
          <w:szCs w:val="24"/>
        </w:rPr>
        <w:t>текущего года</w:t>
      </w:r>
      <w:r w:rsidRPr="004C594C">
        <w:rPr>
          <w:rFonts w:ascii="Times New Roman" w:hAnsi="Times New Roman"/>
          <w:bCs/>
          <w:sz w:val="24"/>
          <w:szCs w:val="24"/>
        </w:rPr>
        <w:t>.</w:t>
      </w:r>
    </w:p>
    <w:p w:rsidR="00D16D8E" w:rsidRPr="004C594C" w:rsidRDefault="00D16D8E" w:rsidP="00CF2AE2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Победителями </w:t>
      </w:r>
      <w:r w:rsidR="0033728D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конкурса признаются участники, которые по сумме начисленных баллов набрали наибольшее их количество. </w:t>
      </w:r>
    </w:p>
    <w:p w:rsidR="00D16D8E" w:rsidRPr="004C594C" w:rsidRDefault="00D16D8E" w:rsidP="00CF2AE2">
      <w:pPr>
        <w:numPr>
          <w:ilvl w:val="0"/>
          <w:numId w:val="7"/>
        </w:numPr>
        <w:tabs>
          <w:tab w:val="left" w:pos="709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Для каждого вида экономической деятельности устанавливается по одному призовому месту.</w:t>
      </w:r>
    </w:p>
    <w:p w:rsidR="00D16D8E" w:rsidRPr="004C594C" w:rsidRDefault="00B21953" w:rsidP="00CF2AE2">
      <w:pPr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>Победители районного конкурса награждаются дипломами победителей районного конкурса, а также подарочной или сувенирной продукцией</w:t>
      </w:r>
      <w:r w:rsidR="00D16D8E" w:rsidRPr="004C5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D16D8E" w:rsidRPr="004C594C" w:rsidRDefault="00D16D8E" w:rsidP="00CF2AE2">
      <w:pPr>
        <w:numPr>
          <w:ilvl w:val="0"/>
          <w:numId w:val="7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Награждение победителей проводится на расширенном заседании МВК по охран</w:t>
      </w:r>
      <w:r w:rsidR="0033728D">
        <w:rPr>
          <w:rFonts w:ascii="Times New Roman" w:hAnsi="Times New Roman" w:cs="Times New Roman"/>
          <w:bCs/>
          <w:sz w:val="24"/>
          <w:szCs w:val="24"/>
        </w:rPr>
        <w:t>е труда во втором квартале текущего года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3B2" w:rsidRPr="004C594C" w:rsidRDefault="00D16D8E" w:rsidP="00CF2AE2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4C">
        <w:rPr>
          <w:rFonts w:ascii="Times New Roman" w:hAnsi="Times New Roman"/>
          <w:bCs/>
          <w:sz w:val="24"/>
          <w:szCs w:val="24"/>
        </w:rPr>
        <w:t>Финансирование проведения районного конкурса осуществляется за счет средств   бюджета</w:t>
      </w:r>
      <w:r w:rsidR="00337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3728D">
        <w:rPr>
          <w:rFonts w:ascii="Times New Roman" w:hAnsi="Times New Roman"/>
          <w:bCs/>
          <w:sz w:val="24"/>
          <w:szCs w:val="24"/>
        </w:rPr>
        <w:t>Зминского</w:t>
      </w:r>
      <w:proofErr w:type="spellEnd"/>
      <w:r w:rsidR="0033728D">
        <w:rPr>
          <w:rFonts w:ascii="Times New Roman" w:hAnsi="Times New Roman"/>
          <w:bCs/>
          <w:sz w:val="24"/>
          <w:szCs w:val="24"/>
        </w:rPr>
        <w:t xml:space="preserve"> районного муниципального образования</w:t>
      </w:r>
      <w:r w:rsidRPr="004C594C">
        <w:rPr>
          <w:rFonts w:ascii="Times New Roman" w:hAnsi="Times New Roman"/>
          <w:sz w:val="24"/>
          <w:szCs w:val="24"/>
        </w:rPr>
        <w:t xml:space="preserve"> и субвенции для осуществления органами местного самоуправления областных государственных полномочий в сфере труда.</w:t>
      </w:r>
    </w:p>
    <w:p w:rsidR="006273B2" w:rsidRPr="004C594C" w:rsidRDefault="006273B2" w:rsidP="00CF2AE2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94C">
        <w:rPr>
          <w:rFonts w:ascii="Times New Roman" w:hAnsi="Times New Roman"/>
          <w:bCs/>
          <w:sz w:val="24"/>
          <w:szCs w:val="24"/>
        </w:rPr>
        <w:t xml:space="preserve"> Информация о </w:t>
      </w:r>
      <w:r w:rsidRPr="004C594C">
        <w:rPr>
          <w:rFonts w:ascii="Times New Roman" w:hAnsi="Times New Roman"/>
          <w:sz w:val="24"/>
          <w:szCs w:val="24"/>
        </w:rPr>
        <w:t xml:space="preserve">результатах </w:t>
      </w:r>
      <w:r w:rsidRPr="004C594C">
        <w:rPr>
          <w:rFonts w:ascii="Times New Roman" w:hAnsi="Times New Roman"/>
          <w:bCs/>
          <w:sz w:val="24"/>
          <w:szCs w:val="24"/>
        </w:rPr>
        <w:t>районного конкурса освеща</w:t>
      </w:r>
      <w:r w:rsidR="0033728D">
        <w:rPr>
          <w:rFonts w:ascii="Times New Roman" w:hAnsi="Times New Roman"/>
          <w:bCs/>
          <w:sz w:val="24"/>
          <w:szCs w:val="24"/>
        </w:rPr>
        <w:t>е</w:t>
      </w:r>
      <w:r w:rsidRPr="004C594C">
        <w:rPr>
          <w:rFonts w:ascii="Times New Roman" w:hAnsi="Times New Roman"/>
          <w:bCs/>
          <w:sz w:val="24"/>
          <w:szCs w:val="24"/>
        </w:rPr>
        <w:t xml:space="preserve">тся </w:t>
      </w:r>
      <w:r w:rsidRPr="004C594C">
        <w:rPr>
          <w:rFonts w:ascii="Times New Roman" w:hAnsi="Times New Roman"/>
          <w:sz w:val="24"/>
          <w:szCs w:val="24"/>
        </w:rPr>
        <w:t>в информационно - аналитическом, общественно - политическом еженедельнике «Вестник района»</w:t>
      </w:r>
      <w:r w:rsidRPr="004C594C">
        <w:rPr>
          <w:rFonts w:ascii="Times New Roman" w:eastAsia="Arial" w:hAnsi="Times New Roman"/>
          <w:sz w:val="24"/>
          <w:szCs w:val="24"/>
        </w:rPr>
        <w:t xml:space="preserve"> и размещается на официальном сайте администрации </w:t>
      </w:r>
      <w:proofErr w:type="spellStart"/>
      <w:r w:rsidRPr="004C594C">
        <w:rPr>
          <w:rFonts w:ascii="Times New Roman" w:eastAsia="Arial" w:hAnsi="Times New Roman"/>
          <w:sz w:val="24"/>
          <w:szCs w:val="24"/>
        </w:rPr>
        <w:t>Зиминского</w:t>
      </w:r>
      <w:proofErr w:type="spellEnd"/>
      <w:r w:rsidRPr="004C594C">
        <w:rPr>
          <w:rFonts w:ascii="Times New Roman" w:eastAsia="Arial" w:hAnsi="Times New Roman"/>
          <w:sz w:val="24"/>
          <w:szCs w:val="24"/>
        </w:rPr>
        <w:t xml:space="preserve"> районного муниципального образования </w:t>
      </w:r>
      <w:hyperlink r:id="rId32" w:history="1">
        <w:r w:rsidRPr="004C594C">
          <w:rPr>
            <w:rFonts w:ascii="Times New Roman" w:eastAsia="Arial" w:hAnsi="Times New Roman"/>
            <w:sz w:val="24"/>
            <w:szCs w:val="24"/>
          </w:rPr>
          <w:t>www.rzima.ru</w:t>
        </w:r>
      </w:hyperlink>
      <w:r w:rsidRPr="004C594C">
        <w:rPr>
          <w:rFonts w:ascii="Times New Roman" w:eastAsia="Arial" w:hAnsi="Times New Roman"/>
          <w:sz w:val="24"/>
          <w:szCs w:val="24"/>
        </w:rPr>
        <w:t xml:space="preserve"> в информационно-телекоммуникационной сети «Интернет»</w:t>
      </w:r>
      <w:r w:rsidRPr="004C594C">
        <w:rPr>
          <w:rFonts w:ascii="Times New Roman" w:hAnsi="Times New Roman"/>
          <w:sz w:val="24"/>
          <w:szCs w:val="24"/>
        </w:rPr>
        <w:t>.</w:t>
      </w:r>
    </w:p>
    <w:p w:rsidR="00D16D8E" w:rsidRPr="004C594C" w:rsidRDefault="00D16D8E" w:rsidP="00CF2AE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807EF8">
        <w:rPr>
          <w:rFonts w:ascii="Times New Roman" w:hAnsi="Times New Roman" w:cs="Times New Roman"/>
          <w:bCs/>
          <w:sz w:val="24"/>
          <w:szCs w:val="24"/>
        </w:rPr>
        <w:t>3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  <w:r w:rsidR="006273B2" w:rsidRPr="004C5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594C">
        <w:rPr>
          <w:rFonts w:ascii="Times New Roman" w:hAnsi="Times New Roman" w:cs="Times New Roman"/>
          <w:bCs/>
          <w:sz w:val="24"/>
          <w:szCs w:val="24"/>
        </w:rPr>
        <w:t>МВК по охране труда по итогам</w:t>
      </w:r>
      <w:r w:rsidR="006273B2" w:rsidRPr="004C594C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конкурса производит отбор организаций</w:t>
      </w:r>
      <w:r w:rsidR="0033728D">
        <w:rPr>
          <w:rFonts w:ascii="Times New Roman" w:hAnsi="Times New Roman" w:cs="Times New Roman"/>
          <w:bCs/>
          <w:sz w:val="24"/>
          <w:szCs w:val="24"/>
        </w:rPr>
        <w:t>, индивидуальных предпринимателей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для участия в областном конкурсе</w:t>
      </w:r>
      <w:r w:rsidR="0052085D" w:rsidRPr="004C594C">
        <w:rPr>
          <w:rFonts w:ascii="Times New Roman" w:hAnsi="Times New Roman" w:cs="Times New Roman"/>
          <w:sz w:val="24"/>
          <w:szCs w:val="24"/>
        </w:rPr>
        <w:t xml:space="preserve"> «Лучшие организация, индивидуальный предприниматель в Иркутской области по проведению работы в сфере охраны труда» (далее - областной конкурс)</w:t>
      </w:r>
      <w:r w:rsidR="001A7489" w:rsidRPr="004C594C">
        <w:rPr>
          <w:rFonts w:ascii="Times New Roman" w:hAnsi="Times New Roman" w:cs="Times New Roman"/>
          <w:bCs/>
          <w:sz w:val="24"/>
          <w:szCs w:val="24"/>
        </w:rPr>
        <w:t>,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и уполномоченный орган направляет материалы на эти организации,</w:t>
      </w:r>
      <w:r w:rsidR="0033728D">
        <w:rPr>
          <w:rFonts w:ascii="Times New Roman" w:hAnsi="Times New Roman" w:cs="Times New Roman"/>
          <w:bCs/>
          <w:sz w:val="24"/>
          <w:szCs w:val="24"/>
        </w:rPr>
        <w:t xml:space="preserve"> индивидуальных предпринимателей,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а также сводную информацию об организациях</w:t>
      </w:r>
      <w:r w:rsidR="0033728D">
        <w:rPr>
          <w:rFonts w:ascii="Times New Roman" w:hAnsi="Times New Roman" w:cs="Times New Roman"/>
          <w:bCs/>
          <w:sz w:val="24"/>
          <w:szCs w:val="24"/>
        </w:rPr>
        <w:t>, индивидуальных предпринимателях</w:t>
      </w:r>
      <w:r w:rsidRPr="004C594C">
        <w:rPr>
          <w:rFonts w:ascii="Times New Roman" w:hAnsi="Times New Roman" w:cs="Times New Roman"/>
          <w:bCs/>
          <w:sz w:val="24"/>
          <w:szCs w:val="24"/>
        </w:rPr>
        <w:t>, принявших участие в районном конкурсе,  до 1</w:t>
      </w:r>
      <w:proofErr w:type="gramEnd"/>
      <w:r w:rsidRPr="004C594C">
        <w:rPr>
          <w:rFonts w:ascii="Times New Roman" w:hAnsi="Times New Roman" w:cs="Times New Roman"/>
          <w:bCs/>
          <w:sz w:val="24"/>
          <w:szCs w:val="24"/>
        </w:rPr>
        <w:t xml:space="preserve"> апреля </w:t>
      </w:r>
      <w:r w:rsidR="0033728D">
        <w:rPr>
          <w:rFonts w:ascii="Times New Roman" w:hAnsi="Times New Roman" w:cs="Times New Roman"/>
          <w:bCs/>
          <w:sz w:val="24"/>
          <w:szCs w:val="24"/>
        </w:rPr>
        <w:t>текущего года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, в министерство труда и занятости Иркутской области. </w:t>
      </w:r>
    </w:p>
    <w:p w:rsidR="006273B2" w:rsidRPr="004C594C" w:rsidRDefault="00D16D8E" w:rsidP="00CF2A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594C">
        <w:rPr>
          <w:rFonts w:ascii="Times New Roman" w:hAnsi="Times New Roman" w:cs="Times New Roman"/>
          <w:bCs/>
          <w:sz w:val="24"/>
          <w:szCs w:val="24"/>
        </w:rPr>
        <w:t>2</w:t>
      </w:r>
      <w:r w:rsidR="00807EF8">
        <w:rPr>
          <w:rFonts w:ascii="Times New Roman" w:hAnsi="Times New Roman" w:cs="Times New Roman"/>
          <w:bCs/>
          <w:sz w:val="24"/>
          <w:szCs w:val="24"/>
        </w:rPr>
        <w:t>4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  <w:r w:rsidR="00CF2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594C">
        <w:rPr>
          <w:rFonts w:ascii="Times New Roman" w:hAnsi="Times New Roman" w:cs="Times New Roman"/>
          <w:bCs/>
          <w:sz w:val="24"/>
          <w:szCs w:val="24"/>
        </w:rPr>
        <w:t xml:space="preserve">Победителей областного конкурса определяет </w:t>
      </w:r>
      <w:r w:rsidR="006273B2" w:rsidRPr="004C594C">
        <w:rPr>
          <w:rFonts w:ascii="Times New Roman" w:hAnsi="Times New Roman" w:cs="Times New Roman"/>
          <w:sz w:val="24"/>
          <w:szCs w:val="24"/>
        </w:rPr>
        <w:t>областная межведомственная комиссия по охране труда</w:t>
      </w:r>
      <w:r w:rsidRPr="004C5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73B2" w:rsidRPr="004C594C" w:rsidRDefault="004C594C" w:rsidP="00CF2AE2">
      <w:pPr>
        <w:tabs>
          <w:tab w:val="left" w:pos="851"/>
          <w:tab w:val="left" w:pos="993"/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21953" w:rsidRPr="004C594C">
        <w:rPr>
          <w:rFonts w:ascii="Times New Roman" w:hAnsi="Times New Roman" w:cs="Times New Roman"/>
          <w:bCs/>
          <w:sz w:val="24"/>
          <w:szCs w:val="24"/>
        </w:rPr>
        <w:t>2</w:t>
      </w:r>
      <w:r w:rsidR="00807EF8">
        <w:rPr>
          <w:rFonts w:ascii="Times New Roman" w:hAnsi="Times New Roman" w:cs="Times New Roman"/>
          <w:bCs/>
          <w:sz w:val="24"/>
          <w:szCs w:val="24"/>
        </w:rPr>
        <w:t>5</w:t>
      </w:r>
      <w:r w:rsidR="00B21953" w:rsidRPr="004C594C">
        <w:rPr>
          <w:rFonts w:ascii="Times New Roman" w:hAnsi="Times New Roman" w:cs="Times New Roman"/>
          <w:bCs/>
          <w:sz w:val="24"/>
          <w:szCs w:val="24"/>
        </w:rPr>
        <w:t>.</w:t>
      </w:r>
      <w:r w:rsidR="00CF2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3B2" w:rsidRPr="004C594C">
        <w:rPr>
          <w:rFonts w:ascii="Times New Roman" w:hAnsi="Times New Roman" w:cs="Times New Roman"/>
          <w:sz w:val="24"/>
          <w:szCs w:val="24"/>
        </w:rPr>
        <w:t xml:space="preserve">Награждение победителей областного конкурса осуществляется областной межведомственной комиссией по охране труда в течение 30 рабочих дней </w:t>
      </w:r>
      <w:proofErr w:type="gramStart"/>
      <w:r w:rsidR="006273B2" w:rsidRPr="004C59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6273B2" w:rsidRPr="004C594C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конкурса.</w:t>
      </w:r>
    </w:p>
    <w:p w:rsidR="009B2A86" w:rsidRPr="004C594C" w:rsidRDefault="006273B2" w:rsidP="00CF2AE2">
      <w:pPr>
        <w:jc w:val="both"/>
        <w:rPr>
          <w:sz w:val="24"/>
          <w:szCs w:val="24"/>
        </w:rPr>
      </w:pPr>
      <w:r w:rsidRPr="004C594C">
        <w:rPr>
          <w:rFonts w:ascii="Times New Roman" w:hAnsi="Times New Roman" w:cs="Times New Roman"/>
          <w:sz w:val="24"/>
          <w:szCs w:val="24"/>
        </w:rPr>
        <w:t xml:space="preserve">       </w:t>
      </w:r>
      <w:r w:rsidR="004C594C">
        <w:rPr>
          <w:rFonts w:ascii="Times New Roman" w:hAnsi="Times New Roman" w:cs="Times New Roman"/>
          <w:sz w:val="24"/>
          <w:szCs w:val="24"/>
        </w:rPr>
        <w:t xml:space="preserve">   </w:t>
      </w:r>
      <w:r w:rsidR="00807EF8">
        <w:rPr>
          <w:rFonts w:ascii="Times New Roman" w:hAnsi="Times New Roman" w:cs="Times New Roman"/>
          <w:sz w:val="24"/>
          <w:szCs w:val="24"/>
        </w:rPr>
        <w:t xml:space="preserve"> </w:t>
      </w:r>
      <w:r w:rsidRPr="004C594C">
        <w:rPr>
          <w:rFonts w:ascii="Times New Roman" w:hAnsi="Times New Roman" w:cs="Times New Roman"/>
          <w:sz w:val="24"/>
          <w:szCs w:val="24"/>
        </w:rPr>
        <w:t>2</w:t>
      </w:r>
      <w:r w:rsidR="00807EF8">
        <w:rPr>
          <w:rFonts w:ascii="Times New Roman" w:hAnsi="Times New Roman" w:cs="Times New Roman"/>
          <w:sz w:val="24"/>
          <w:szCs w:val="24"/>
        </w:rPr>
        <w:t>6</w:t>
      </w:r>
      <w:r w:rsidRPr="004C594C">
        <w:rPr>
          <w:rFonts w:ascii="Times New Roman" w:hAnsi="Times New Roman" w:cs="Times New Roman"/>
          <w:sz w:val="24"/>
          <w:szCs w:val="24"/>
        </w:rPr>
        <w:t xml:space="preserve">. Информация о результатах областного конкурса с мотивированным обоснованием определения победителей публикуется в общественно-политической газете «Областная» и размещается на официальном сайте </w:t>
      </w:r>
      <w:r w:rsidR="00807EF8">
        <w:rPr>
          <w:rFonts w:ascii="Times New Roman" w:hAnsi="Times New Roman" w:cs="Times New Roman"/>
          <w:sz w:val="24"/>
          <w:szCs w:val="24"/>
        </w:rPr>
        <w:t>Министерства труда и занятости Иркутской области</w:t>
      </w:r>
      <w:r w:rsidRPr="004C594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в течение 15 рабочих дней </w:t>
      </w:r>
      <w:proofErr w:type="gramStart"/>
      <w:r w:rsidRPr="004C594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C594C">
        <w:rPr>
          <w:rFonts w:ascii="Times New Roman" w:hAnsi="Times New Roman" w:cs="Times New Roman"/>
          <w:sz w:val="24"/>
          <w:szCs w:val="24"/>
        </w:rPr>
        <w:t xml:space="preserve"> протокола об итогах областного конкурса.</w:t>
      </w:r>
    </w:p>
    <w:p w:rsidR="00532BDB" w:rsidRPr="004C594C" w:rsidRDefault="00532BDB" w:rsidP="00CF2A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Pr="004C594C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2BDB" w:rsidRDefault="00532BDB" w:rsidP="00D911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32BDB" w:rsidSect="00CF2AE2">
      <w:pgSz w:w="11906" w:h="16838"/>
      <w:pgMar w:top="709" w:right="566" w:bottom="709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063"/>
    <w:multiLevelType w:val="hybridMultilevel"/>
    <w:tmpl w:val="03ECAE22"/>
    <w:lvl w:ilvl="0" w:tplc="BD7E3D60">
      <w:start w:val="3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>
    <w:nsid w:val="278F4E34"/>
    <w:multiLevelType w:val="hybridMultilevel"/>
    <w:tmpl w:val="9EDE4E9C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B92"/>
    <w:multiLevelType w:val="hybridMultilevel"/>
    <w:tmpl w:val="BC24337E"/>
    <w:lvl w:ilvl="0" w:tplc="B7F00A3C">
      <w:start w:val="26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105CDB"/>
    <w:multiLevelType w:val="hybridMultilevel"/>
    <w:tmpl w:val="602CF8CE"/>
    <w:lvl w:ilvl="0" w:tplc="B4022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1A6DE0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6DE0072A"/>
    <w:multiLevelType w:val="hybridMultilevel"/>
    <w:tmpl w:val="65C83D7C"/>
    <w:lvl w:ilvl="0" w:tplc="2AA8B7FC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9B123B"/>
    <w:multiLevelType w:val="hybridMultilevel"/>
    <w:tmpl w:val="66A68A42"/>
    <w:lvl w:ilvl="0" w:tplc="13F62EB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507713"/>
    <w:multiLevelType w:val="hybridMultilevel"/>
    <w:tmpl w:val="C4D6BBE4"/>
    <w:lvl w:ilvl="0" w:tplc="E7761DFC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1CB"/>
    <w:rsid w:val="00024CC0"/>
    <w:rsid w:val="00027F32"/>
    <w:rsid w:val="00037BB4"/>
    <w:rsid w:val="00040E41"/>
    <w:rsid w:val="00090B33"/>
    <w:rsid w:val="000A0043"/>
    <w:rsid w:val="0011145A"/>
    <w:rsid w:val="001378F7"/>
    <w:rsid w:val="001446D0"/>
    <w:rsid w:val="0017277F"/>
    <w:rsid w:val="00184131"/>
    <w:rsid w:val="00186044"/>
    <w:rsid w:val="001A59AA"/>
    <w:rsid w:val="001A7489"/>
    <w:rsid w:val="001D753F"/>
    <w:rsid w:val="001F5968"/>
    <w:rsid w:val="002154D7"/>
    <w:rsid w:val="002174CB"/>
    <w:rsid w:val="002514DE"/>
    <w:rsid w:val="00292E6A"/>
    <w:rsid w:val="002C2E68"/>
    <w:rsid w:val="00322526"/>
    <w:rsid w:val="0033728D"/>
    <w:rsid w:val="00360DCC"/>
    <w:rsid w:val="003A5065"/>
    <w:rsid w:val="003E6937"/>
    <w:rsid w:val="003F355C"/>
    <w:rsid w:val="00422401"/>
    <w:rsid w:val="0042589A"/>
    <w:rsid w:val="00444216"/>
    <w:rsid w:val="00450C4A"/>
    <w:rsid w:val="00475A24"/>
    <w:rsid w:val="004C594C"/>
    <w:rsid w:val="00504EEF"/>
    <w:rsid w:val="0052085D"/>
    <w:rsid w:val="00532BDB"/>
    <w:rsid w:val="005349BE"/>
    <w:rsid w:val="00551948"/>
    <w:rsid w:val="005972DD"/>
    <w:rsid w:val="005C4B43"/>
    <w:rsid w:val="006248C7"/>
    <w:rsid w:val="006273B2"/>
    <w:rsid w:val="00654040"/>
    <w:rsid w:val="00665632"/>
    <w:rsid w:val="00667C17"/>
    <w:rsid w:val="00685F73"/>
    <w:rsid w:val="006A77F4"/>
    <w:rsid w:val="006B3A4A"/>
    <w:rsid w:val="00776A46"/>
    <w:rsid w:val="00782DF7"/>
    <w:rsid w:val="007B4239"/>
    <w:rsid w:val="007C4E5C"/>
    <w:rsid w:val="007E1E6A"/>
    <w:rsid w:val="007F459A"/>
    <w:rsid w:val="00807EF8"/>
    <w:rsid w:val="008A252C"/>
    <w:rsid w:val="008F7D48"/>
    <w:rsid w:val="00907F26"/>
    <w:rsid w:val="00933655"/>
    <w:rsid w:val="00937660"/>
    <w:rsid w:val="0097395C"/>
    <w:rsid w:val="009A2C38"/>
    <w:rsid w:val="009B2A86"/>
    <w:rsid w:val="009C207D"/>
    <w:rsid w:val="009E15AE"/>
    <w:rsid w:val="009E5FAD"/>
    <w:rsid w:val="00A23224"/>
    <w:rsid w:val="00A57324"/>
    <w:rsid w:val="00A65B12"/>
    <w:rsid w:val="00A717C6"/>
    <w:rsid w:val="00AC10E9"/>
    <w:rsid w:val="00AC6392"/>
    <w:rsid w:val="00AD147B"/>
    <w:rsid w:val="00AE0905"/>
    <w:rsid w:val="00AE68F1"/>
    <w:rsid w:val="00B21953"/>
    <w:rsid w:val="00B41C6B"/>
    <w:rsid w:val="00B52806"/>
    <w:rsid w:val="00B72C3D"/>
    <w:rsid w:val="00BB71D7"/>
    <w:rsid w:val="00BC011E"/>
    <w:rsid w:val="00BD29E3"/>
    <w:rsid w:val="00C859E4"/>
    <w:rsid w:val="00CA138E"/>
    <w:rsid w:val="00CF2AE2"/>
    <w:rsid w:val="00D16D8E"/>
    <w:rsid w:val="00D40966"/>
    <w:rsid w:val="00D611EB"/>
    <w:rsid w:val="00D70277"/>
    <w:rsid w:val="00D911CB"/>
    <w:rsid w:val="00D96BFE"/>
    <w:rsid w:val="00DC3772"/>
    <w:rsid w:val="00E86ACA"/>
    <w:rsid w:val="00E95BB2"/>
    <w:rsid w:val="00EC45CD"/>
    <w:rsid w:val="00ED0C8B"/>
    <w:rsid w:val="00EF4019"/>
    <w:rsid w:val="00F42B36"/>
    <w:rsid w:val="00F45826"/>
    <w:rsid w:val="00F515D2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E"/>
  </w:style>
  <w:style w:type="paragraph" w:styleId="1">
    <w:name w:val="heading 1"/>
    <w:basedOn w:val="a"/>
    <w:next w:val="a"/>
    <w:link w:val="10"/>
    <w:qFormat/>
    <w:rsid w:val="009B2A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91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8A25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85F7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1"/>
    <w:rsid w:val="004442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444216"/>
    <w:pPr>
      <w:widowControl w:val="0"/>
      <w:shd w:val="clear" w:color="auto" w:fill="FFFFFF"/>
      <w:spacing w:before="360" w:after="240" w:line="274" w:lineRule="exact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17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2A86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Body Text"/>
    <w:basedOn w:val="a"/>
    <w:link w:val="a8"/>
    <w:rsid w:val="00D16D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16D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17683F45A7DDF7721C0EB3187F4B885B683225843E792E49F3F380E24E4E3KC03C" TargetMode="External"/><Relationship Id="rId13" Type="http://schemas.openxmlformats.org/officeDocument/2006/relationships/hyperlink" Target="consultantplus://offline/ref=1733F3E300D8BBAB9E3D98541FBE88CCC340EB2F66C00C252AA8B9738F2D5D71D10575FB31AEDB23J0F2G" TargetMode="External"/><Relationship Id="rId18" Type="http://schemas.openxmlformats.org/officeDocument/2006/relationships/hyperlink" Target="consultantplus://offline/ref=1733F3E300D8BBAB9E3D98541FBE88CCC340EB2F66C00C252AA8B9738F2D5D71D10575FB31ADD523J0F7G" TargetMode="External"/><Relationship Id="rId26" Type="http://schemas.openxmlformats.org/officeDocument/2006/relationships/hyperlink" Target="consultantplus://offline/ref=1733F3E300D8BBAB9E3D98541FBE88CCC340EB2F66C00C252AA8B9738F2D5D71D10575FB31ABDC20J0F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33F3E300D8BBAB9E3D98541FBE88CCC340EB2F66C00C252AA8B9738F2D5D71D10575FB31ABD921J0F1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D584397B47A844AF09D7179F668E46506FC20E5F9E6CA089B0C64A069062459F6BA37E5DD146E055BAA32648A9BABE36DCBF26B14B87A15v0j2D" TargetMode="External"/><Relationship Id="rId12" Type="http://schemas.openxmlformats.org/officeDocument/2006/relationships/hyperlink" Target="consultantplus://offline/ref=1733F3E300D8BBAB9E3D98541FBE88CCC340EB2F66C00C252AA8B9738F2D5D71D10575FB31AED82BJ0F4G" TargetMode="External"/><Relationship Id="rId17" Type="http://schemas.openxmlformats.org/officeDocument/2006/relationships/hyperlink" Target="consultantplus://offline/ref=1733F3E300D8BBAB9E3D98541FBE88CCC340EB2F66C00C252AA8B9738F2D5D71D10575FB31ADDC23J0F5G" TargetMode="External"/><Relationship Id="rId25" Type="http://schemas.openxmlformats.org/officeDocument/2006/relationships/hyperlink" Target="consultantplus://offline/ref=1733F3E300D8BBAB9E3D98541FBE88CCC340EB2F66C00C252AA8B9738F2D5D71D10575FB31AAD927J0F6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33F3E300D8BBAB9E3D98541FBE88CCC340EB2F66C00C252AA8B9738F2D5D71D10575FB31ACD42BJ0F1G" TargetMode="External"/><Relationship Id="rId20" Type="http://schemas.openxmlformats.org/officeDocument/2006/relationships/hyperlink" Target="consultantplus://offline/ref=1733F3E300D8BBAB9E3D98541FBE88CCC340EB2F66C00C252AA8B9738F2D5D71D10575FB31AADB20J0F2G" TargetMode="External"/><Relationship Id="rId29" Type="http://schemas.openxmlformats.org/officeDocument/2006/relationships/hyperlink" Target="consultantplus://offline/ref=1733F3E300D8BBAB9E3D98541FBE88CCC340EB2F66C00C252AA8B9738F2D5D71D10575FB31ABDF20J0F5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33F3E300D8BBAB9E3D98541FBE88CCC340EB2F66C00C252AA8B9738F2D5D71D10575FB31AEDD21J0F0G" TargetMode="External"/><Relationship Id="rId24" Type="http://schemas.openxmlformats.org/officeDocument/2006/relationships/hyperlink" Target="consultantplus://offline/ref=1733F3E300D8BBAB9E3D98541FBE88CCC340EB2F66C00C252AA8B9738F2D5D71D10575FB31AADF24J0F6G" TargetMode="External"/><Relationship Id="rId32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33F3E300D8BBAB9E3D98541FBE88CCC340EB2F66C00C252AA8B9738F2D5D71D10575FB31ACD422J0FAG" TargetMode="External"/><Relationship Id="rId23" Type="http://schemas.openxmlformats.org/officeDocument/2006/relationships/hyperlink" Target="consultantplus://offline/ref=1733F3E300D8BBAB9E3D98541FBE88CCC340EB2F66C00C252AA8B9738F2D5D71D10575FB31ABDA20J0F5G" TargetMode="External"/><Relationship Id="rId28" Type="http://schemas.openxmlformats.org/officeDocument/2006/relationships/hyperlink" Target="consultantplus://offline/ref=1733F3E300D8BBAB9E3D98541FBE88CCC340EB2F66C00C252AA8B9738F2D5D71D10575FB31ABDE23J0F3G" TargetMode="External"/><Relationship Id="rId10" Type="http://schemas.openxmlformats.org/officeDocument/2006/relationships/hyperlink" Target="http://www.rzima.ru" TargetMode="External"/><Relationship Id="rId19" Type="http://schemas.openxmlformats.org/officeDocument/2006/relationships/hyperlink" Target="consultantplus://offline/ref=1733F3E300D8BBAB9E3D98541FBE88CCC340EB2F66C00C252AA8B9738F2D5D71D10575FB31AADF22J0F7G" TargetMode="External"/><Relationship Id="rId31" Type="http://schemas.openxmlformats.org/officeDocument/2006/relationships/hyperlink" Target="consultantplus://offline/ref=1733F3E300D8BBAB9E3D98541FBE88CCC340EB2F66C00C252AA8B9738F2D5D71D10575FB31ABD826J0F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717683F45A7DDF7721C0EB3187F4B885B683225842E396E49F3F380E24E4E3KC03C" TargetMode="External"/><Relationship Id="rId14" Type="http://schemas.openxmlformats.org/officeDocument/2006/relationships/hyperlink" Target="consultantplus://offline/ref=1733F3E300D8BBAB9E3D98541FBE88CCC340EB2F66C00C252AA8B9738F2D5D71D10575FB31ACDB22J0FBG" TargetMode="External"/><Relationship Id="rId22" Type="http://schemas.openxmlformats.org/officeDocument/2006/relationships/hyperlink" Target="consultantplus://offline/ref=1733F3E300D8BBAB9E3D98541FBE88CCC340EB2F66C00C252AA8B9738F2D5D71D10575FB31ABDA22J0F4G" TargetMode="External"/><Relationship Id="rId27" Type="http://schemas.openxmlformats.org/officeDocument/2006/relationships/hyperlink" Target="consultantplus://offline/ref=1733F3E300D8BBAB9E3D98541FBE88CCC340EB2F66C00C252AA8B9738F2D5D71D10575FB31AADB2BJ0F1G" TargetMode="External"/><Relationship Id="rId30" Type="http://schemas.openxmlformats.org/officeDocument/2006/relationships/hyperlink" Target="consultantplus://offline/ref=1733F3E300D8BBAB9E3D98541FBE88CCC340EB2F66C00C252AA8B9738F2D5D71D10575FB31ABDF25J0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D3BC-6608-49E9-9552-B09E9EF3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5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Кляжев</dc:creator>
  <cp:keywords/>
  <dc:description/>
  <cp:lastModifiedBy>Starkova_OS</cp:lastModifiedBy>
  <cp:revision>30</cp:revision>
  <cp:lastPrinted>2023-01-31T00:39:00Z</cp:lastPrinted>
  <dcterms:created xsi:type="dcterms:W3CDTF">2014-04-03T05:46:00Z</dcterms:created>
  <dcterms:modified xsi:type="dcterms:W3CDTF">2023-02-02T07:39:00Z</dcterms:modified>
</cp:coreProperties>
</file>