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52" w:rsidRPr="006E6C59" w:rsidRDefault="00E90C52" w:rsidP="00B96FB3">
      <w:pPr>
        <w:jc w:val="center"/>
        <w:rPr>
          <w:highlight w:val="yellow"/>
        </w:rPr>
      </w:pPr>
      <w:bookmarkStart w:id="0" w:name="_GoBack"/>
      <w:bookmarkEnd w:id="0"/>
      <w:r w:rsidRPr="006E6C59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-167640</wp:posOffset>
            </wp:positionV>
            <wp:extent cx="544195" cy="68580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0C52" w:rsidRPr="00E178BE" w:rsidRDefault="00E90C52" w:rsidP="00B96FB3">
      <w:pPr>
        <w:jc w:val="center"/>
      </w:pPr>
    </w:p>
    <w:p w:rsidR="005C4679" w:rsidRPr="00E178BE" w:rsidRDefault="005C4679" w:rsidP="00B96FB3">
      <w:pPr>
        <w:jc w:val="center"/>
      </w:pPr>
    </w:p>
    <w:p w:rsidR="00B96FB3" w:rsidRPr="00E178BE" w:rsidRDefault="00B96FB3" w:rsidP="00B96FB3">
      <w:pPr>
        <w:jc w:val="center"/>
      </w:pPr>
      <w:r w:rsidRPr="00E178BE">
        <w:t>РОССИЙСКАЯ ФЕДЕРАЦИЯ</w:t>
      </w:r>
    </w:p>
    <w:p w:rsidR="00B96FB3" w:rsidRPr="00E178BE" w:rsidRDefault="00B96FB3" w:rsidP="00B96FB3">
      <w:pPr>
        <w:jc w:val="center"/>
        <w:rPr>
          <w:sz w:val="28"/>
        </w:rPr>
      </w:pPr>
      <w:r w:rsidRPr="00E178BE">
        <w:t>ИРКУТСКАЯ ОБЛАСТЬ</w:t>
      </w:r>
    </w:p>
    <w:p w:rsidR="00B96FB3" w:rsidRPr="00E178BE" w:rsidRDefault="00B96FB3" w:rsidP="00B96FB3">
      <w:pPr>
        <w:jc w:val="center"/>
      </w:pPr>
    </w:p>
    <w:p w:rsidR="00B96FB3" w:rsidRPr="00E178BE" w:rsidRDefault="00B96FB3" w:rsidP="00B96FB3">
      <w:pPr>
        <w:jc w:val="center"/>
        <w:rPr>
          <w:sz w:val="28"/>
        </w:rPr>
      </w:pPr>
      <w:r w:rsidRPr="00E178BE">
        <w:rPr>
          <w:sz w:val="28"/>
        </w:rPr>
        <w:t xml:space="preserve">Администрация </w:t>
      </w:r>
    </w:p>
    <w:p w:rsidR="00B96FB3" w:rsidRPr="00E178BE" w:rsidRDefault="00B96FB3" w:rsidP="00B96FB3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E178BE">
        <w:rPr>
          <w:sz w:val="28"/>
        </w:rPr>
        <w:t>Зиминского районного муниципального образования</w:t>
      </w:r>
    </w:p>
    <w:p w:rsidR="00B96FB3" w:rsidRPr="00E178BE" w:rsidRDefault="00B96FB3" w:rsidP="00B96FB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6FB3" w:rsidRPr="00E178BE" w:rsidRDefault="00B96FB3" w:rsidP="007F7F6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78BE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FB3" w:rsidRPr="00E178BE" w:rsidRDefault="00B96FB3" w:rsidP="00B96FB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FB3" w:rsidRDefault="00252141" w:rsidP="00155FD4">
      <w:pPr>
        <w:pStyle w:val="Con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45C9" w:rsidRPr="009F1F3D">
        <w:rPr>
          <w:rFonts w:ascii="Times New Roman" w:hAnsi="Times New Roman" w:cs="Times New Roman"/>
          <w:sz w:val="28"/>
          <w:szCs w:val="28"/>
        </w:rPr>
        <w:t xml:space="preserve">от </w:t>
      </w:r>
      <w:r w:rsidR="00155FD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45C9" w:rsidRPr="009F1F3D">
        <w:rPr>
          <w:rFonts w:ascii="Times New Roman" w:hAnsi="Times New Roman" w:cs="Times New Roman"/>
          <w:sz w:val="28"/>
          <w:szCs w:val="28"/>
        </w:rPr>
        <w:t xml:space="preserve">г. Зима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645C9" w:rsidRPr="009F1F3D">
        <w:rPr>
          <w:rFonts w:ascii="Times New Roman" w:hAnsi="Times New Roman" w:cs="Times New Roman"/>
          <w:sz w:val="28"/>
          <w:szCs w:val="28"/>
        </w:rPr>
        <w:t>№</w:t>
      </w:r>
    </w:p>
    <w:p w:rsidR="00155FD4" w:rsidRPr="00E178BE" w:rsidRDefault="00155FD4" w:rsidP="00155FD4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0870" w:rsidRDefault="002B0870" w:rsidP="000B3559">
      <w:pPr>
        <w:pStyle w:val="ConsNonformat"/>
        <w:widowControl/>
        <w:jc w:val="both"/>
        <w:rPr>
          <w:bCs/>
          <w:sz w:val="28"/>
          <w:szCs w:val="28"/>
        </w:rPr>
      </w:pPr>
    </w:p>
    <w:p w:rsidR="00700F3B" w:rsidRDefault="002B0870" w:rsidP="002B0870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24A">
        <w:rPr>
          <w:rFonts w:ascii="Times New Roman" w:hAnsi="Times New Roman" w:cs="Times New Roman"/>
          <w:bCs/>
          <w:sz w:val="28"/>
          <w:szCs w:val="28"/>
        </w:rPr>
        <w:t>О</w:t>
      </w:r>
      <w:r w:rsidR="003917AA" w:rsidRPr="0048424A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</w:t>
      </w:r>
      <w:r w:rsidR="008E5DF5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8E5DF5" w:rsidRDefault="008E5DF5" w:rsidP="002B0870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Зиминского районного</w:t>
      </w:r>
    </w:p>
    <w:p w:rsidR="008E5DF5" w:rsidRPr="0048424A" w:rsidRDefault="008E5DF5" w:rsidP="002B0870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от 23.05.2023 № 194</w:t>
      </w:r>
    </w:p>
    <w:p w:rsidR="004F7E9C" w:rsidRDefault="008E5DF5" w:rsidP="002B0870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«О создании Общественной палаты Зиминского </w:t>
      </w:r>
    </w:p>
    <w:p w:rsidR="008E5DF5" w:rsidRPr="0048424A" w:rsidRDefault="008E5DF5" w:rsidP="002B0870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районного муниципального образования»</w:t>
      </w:r>
    </w:p>
    <w:p w:rsidR="002B0870" w:rsidRPr="0048424A" w:rsidRDefault="002B0870" w:rsidP="002B0870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7E9C" w:rsidRPr="0048424A" w:rsidRDefault="004F7E9C" w:rsidP="004F7E9C">
      <w:pPr>
        <w:ind w:firstLine="426"/>
        <w:jc w:val="both"/>
        <w:rPr>
          <w:sz w:val="28"/>
          <w:szCs w:val="28"/>
        </w:rPr>
      </w:pPr>
    </w:p>
    <w:p w:rsidR="00E178BE" w:rsidRPr="0048424A" w:rsidRDefault="00700F3B" w:rsidP="00301209">
      <w:pPr>
        <w:ind w:firstLine="709"/>
        <w:jc w:val="both"/>
        <w:rPr>
          <w:sz w:val="28"/>
          <w:szCs w:val="28"/>
        </w:rPr>
      </w:pPr>
      <w:r w:rsidRPr="0048424A">
        <w:rPr>
          <w:sz w:val="28"/>
          <w:szCs w:val="28"/>
        </w:rPr>
        <w:t xml:space="preserve">В </w:t>
      </w:r>
      <w:r w:rsidR="007B79A5" w:rsidRPr="0048424A">
        <w:rPr>
          <w:sz w:val="28"/>
          <w:szCs w:val="28"/>
        </w:rPr>
        <w:t>соответствии с</w:t>
      </w:r>
      <w:r w:rsidR="008E5DF5">
        <w:rPr>
          <w:sz w:val="28"/>
          <w:szCs w:val="28"/>
        </w:rPr>
        <w:t>о статьей</w:t>
      </w:r>
      <w:r w:rsidR="00AD095B" w:rsidRPr="0048424A">
        <w:rPr>
          <w:sz w:val="28"/>
          <w:szCs w:val="28"/>
        </w:rPr>
        <w:t xml:space="preserve"> 1</w:t>
      </w:r>
      <w:r w:rsidR="00C07054" w:rsidRPr="0048424A">
        <w:rPr>
          <w:sz w:val="28"/>
          <w:szCs w:val="28"/>
        </w:rPr>
        <w:t>2</w:t>
      </w:r>
      <w:r w:rsidR="00E178BE" w:rsidRPr="0048424A">
        <w:rPr>
          <w:sz w:val="28"/>
          <w:szCs w:val="28"/>
        </w:rPr>
        <w:t xml:space="preserve"> Федерального закон</w:t>
      </w:r>
      <w:r w:rsidR="00111C6C" w:rsidRPr="0048424A">
        <w:rPr>
          <w:sz w:val="28"/>
          <w:szCs w:val="28"/>
        </w:rPr>
        <w:t>а от 21.07.2014 № 212-</w:t>
      </w:r>
      <w:r w:rsidR="00E178BE" w:rsidRPr="0048424A">
        <w:rPr>
          <w:sz w:val="28"/>
          <w:szCs w:val="28"/>
        </w:rPr>
        <w:t xml:space="preserve">ФЗ «Об основах общественного контроля в Российской Федерации», Федеральным законом от </w:t>
      </w:r>
      <w:r w:rsidR="00301209">
        <w:rPr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E178BE" w:rsidRPr="0048424A">
        <w:rPr>
          <w:sz w:val="28"/>
          <w:szCs w:val="28"/>
        </w:rPr>
        <w:t xml:space="preserve">, руководствуясь </w:t>
      </w:r>
      <w:r w:rsidR="00B51ACF" w:rsidRPr="0048424A">
        <w:rPr>
          <w:sz w:val="28"/>
          <w:szCs w:val="28"/>
        </w:rPr>
        <w:t xml:space="preserve">статьями </w:t>
      </w:r>
      <w:r w:rsidR="00E178BE" w:rsidRPr="0048424A">
        <w:rPr>
          <w:sz w:val="28"/>
          <w:szCs w:val="28"/>
        </w:rPr>
        <w:t>22, 46 Устава Зиминского районного муниципального образования, администрация Зиминского районного</w:t>
      </w:r>
      <w:r w:rsidR="00301209">
        <w:rPr>
          <w:sz w:val="28"/>
          <w:szCs w:val="28"/>
        </w:rPr>
        <w:t xml:space="preserve"> </w:t>
      </w:r>
      <w:r w:rsidR="00E178BE" w:rsidRPr="0048424A">
        <w:rPr>
          <w:sz w:val="28"/>
          <w:szCs w:val="28"/>
        </w:rPr>
        <w:t>муниципального образования</w:t>
      </w:r>
    </w:p>
    <w:p w:rsidR="00BC5D64" w:rsidRPr="0048424A" w:rsidRDefault="00BC5D64" w:rsidP="00E178BE">
      <w:pPr>
        <w:ind w:firstLine="709"/>
        <w:jc w:val="both"/>
        <w:rPr>
          <w:sz w:val="28"/>
          <w:szCs w:val="28"/>
        </w:rPr>
      </w:pPr>
    </w:p>
    <w:p w:rsidR="00B96FB3" w:rsidRPr="0048424A" w:rsidRDefault="00B96FB3" w:rsidP="00B96FB3">
      <w:pPr>
        <w:jc w:val="both"/>
        <w:rPr>
          <w:sz w:val="28"/>
          <w:szCs w:val="28"/>
        </w:rPr>
      </w:pPr>
      <w:r w:rsidRPr="0048424A">
        <w:rPr>
          <w:sz w:val="28"/>
          <w:szCs w:val="28"/>
        </w:rPr>
        <w:t>ПОСТАНОВЛЯЕТ:</w:t>
      </w:r>
    </w:p>
    <w:p w:rsidR="00111C6C" w:rsidRPr="0048424A" w:rsidRDefault="00111C6C" w:rsidP="00B96FB3">
      <w:pPr>
        <w:jc w:val="both"/>
        <w:rPr>
          <w:sz w:val="28"/>
          <w:szCs w:val="28"/>
        </w:rPr>
      </w:pPr>
    </w:p>
    <w:p w:rsidR="00301209" w:rsidRPr="00301209" w:rsidRDefault="00111C6C" w:rsidP="00301209">
      <w:pPr>
        <w:pStyle w:val="Con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24A">
        <w:rPr>
          <w:rFonts w:ascii="Times New Roman" w:hAnsi="Times New Roman" w:cs="Times New Roman"/>
          <w:bCs/>
          <w:sz w:val="28"/>
          <w:szCs w:val="28"/>
        </w:rPr>
        <w:t>1.</w:t>
      </w:r>
      <w:r w:rsidR="00E73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3D2" w:rsidRPr="0048424A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301209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Зиминского районного муниципального образования от 23.05.2023 № 194 «</w:t>
      </w:r>
      <w:r w:rsidR="00301209" w:rsidRPr="00301209">
        <w:rPr>
          <w:rFonts w:ascii="Times New Roman" w:hAnsi="Times New Roman" w:cs="Times New Roman"/>
          <w:bCs/>
          <w:sz w:val="28"/>
          <w:szCs w:val="28"/>
        </w:rPr>
        <w:t>О создании Общественной палаты Зиминского районного муниципального образования» (далее – постановление) следующие изменения:</w:t>
      </w:r>
    </w:p>
    <w:p w:rsidR="00301209" w:rsidRDefault="00301209" w:rsidP="00301209">
      <w:pPr>
        <w:pStyle w:val="Con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209">
        <w:rPr>
          <w:rFonts w:ascii="Times New Roman" w:hAnsi="Times New Roman" w:cs="Times New Roman"/>
          <w:bCs/>
          <w:sz w:val="28"/>
          <w:szCs w:val="28"/>
        </w:rPr>
        <w:t>1) в преамбуле постановления слова «Федеральным законом от 06.10.2003 № 131-ФЗ «Об общих принципах организации местного самоуправления в Российской Федерации» заменить на слова «Федеральным законом от 20</w:t>
      </w:r>
      <w:r w:rsidR="00E8132E">
        <w:rPr>
          <w:rFonts w:ascii="Times New Roman" w:hAnsi="Times New Roman" w:cs="Times New Roman"/>
          <w:bCs/>
          <w:sz w:val="28"/>
          <w:szCs w:val="28"/>
        </w:rPr>
        <w:t>.03.</w:t>
      </w:r>
      <w:r w:rsidRPr="00301209">
        <w:rPr>
          <w:rFonts w:ascii="Times New Roman" w:hAnsi="Times New Roman" w:cs="Times New Roman"/>
          <w:bCs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власти»;</w:t>
      </w:r>
    </w:p>
    <w:p w:rsidR="003058C4" w:rsidRPr="003058C4" w:rsidRDefault="003058C4" w:rsidP="003058C4">
      <w:pPr>
        <w:pStyle w:val="Con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58C4">
        <w:rPr>
          <w:rFonts w:ascii="Times New Roman" w:hAnsi="Times New Roman" w:cs="Times New Roman"/>
          <w:bCs/>
          <w:sz w:val="28"/>
          <w:szCs w:val="28"/>
        </w:rPr>
        <w:t>2) в приложении к постановлению «Положение об общественной палате Зиминского районного муниципального образования» (далее – Положение):</w:t>
      </w:r>
    </w:p>
    <w:p w:rsidR="00E8132E" w:rsidRPr="000466FA" w:rsidRDefault="003058C4" w:rsidP="00E8132E">
      <w:pPr>
        <w:pStyle w:val="Con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66FA">
        <w:rPr>
          <w:rFonts w:ascii="Times New Roman" w:hAnsi="Times New Roman" w:cs="Times New Roman"/>
          <w:bCs/>
          <w:sz w:val="28"/>
          <w:szCs w:val="28"/>
        </w:rPr>
        <w:t xml:space="preserve">а) пункт 1 статьи 1 </w:t>
      </w:r>
      <w:r w:rsidR="00640DD0" w:rsidRPr="000466FA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640DD0" w:rsidRPr="00DB6063" w:rsidRDefault="00640DD0" w:rsidP="00E90686">
      <w:pPr>
        <w:tabs>
          <w:tab w:val="left" w:pos="915"/>
        </w:tabs>
        <w:ind w:firstLine="709"/>
        <w:jc w:val="both"/>
        <w:rPr>
          <w:bCs/>
          <w:color w:val="FF0000"/>
          <w:sz w:val="28"/>
          <w:szCs w:val="28"/>
        </w:rPr>
      </w:pPr>
      <w:r w:rsidRPr="00640DD0">
        <w:rPr>
          <w:bCs/>
          <w:sz w:val="28"/>
          <w:szCs w:val="28"/>
        </w:rPr>
        <w:t xml:space="preserve">«1. Общественная палата Зиминского районного муниципального образования (далее – Общественная палата) является постоянно действующим независимым коллегиальным консультативно-совещательным органом, </w:t>
      </w:r>
      <w:r w:rsidRPr="00640DD0">
        <w:rPr>
          <w:bCs/>
          <w:sz w:val="28"/>
          <w:szCs w:val="28"/>
        </w:rPr>
        <w:lastRenderedPageBreak/>
        <w:t xml:space="preserve">формируемым на основе добровольного участия в ее деятельности граждан Российской Федерации, </w:t>
      </w:r>
      <w:r>
        <w:rPr>
          <w:bCs/>
          <w:sz w:val="28"/>
          <w:szCs w:val="28"/>
        </w:rPr>
        <w:t xml:space="preserve">постоянно </w:t>
      </w:r>
      <w:r w:rsidRPr="00640DD0">
        <w:rPr>
          <w:bCs/>
          <w:sz w:val="28"/>
          <w:szCs w:val="28"/>
        </w:rPr>
        <w:t>проживающих на территории Зиминского района (далее – граждане), представителей инициативных групп, общественных объединений</w:t>
      </w:r>
      <w:r>
        <w:rPr>
          <w:bCs/>
          <w:sz w:val="28"/>
          <w:szCs w:val="28"/>
        </w:rPr>
        <w:t>,</w:t>
      </w:r>
      <w:r w:rsidRPr="00640DD0">
        <w:rPr>
          <w:bCs/>
          <w:sz w:val="28"/>
          <w:szCs w:val="28"/>
        </w:rPr>
        <w:t xml:space="preserve"> иных некоммерческих организаций, осуществляющих свою деятельность на территории Зиминского района</w:t>
      </w:r>
      <w:r>
        <w:rPr>
          <w:bCs/>
          <w:sz w:val="28"/>
          <w:szCs w:val="28"/>
        </w:rPr>
        <w:t xml:space="preserve"> (далее </w:t>
      </w:r>
      <w:r w:rsidR="00D74103">
        <w:rPr>
          <w:bCs/>
          <w:sz w:val="28"/>
          <w:szCs w:val="28"/>
        </w:rPr>
        <w:t>по тексту «</w:t>
      </w:r>
      <w:r w:rsidRPr="00640DD0">
        <w:rPr>
          <w:bCs/>
          <w:sz w:val="28"/>
          <w:szCs w:val="28"/>
        </w:rPr>
        <w:t>общественны</w:t>
      </w:r>
      <w:r w:rsidR="00D74103">
        <w:rPr>
          <w:bCs/>
          <w:sz w:val="28"/>
          <w:szCs w:val="28"/>
        </w:rPr>
        <w:t>е</w:t>
      </w:r>
      <w:r w:rsidRPr="00640DD0">
        <w:rPr>
          <w:bCs/>
          <w:sz w:val="28"/>
          <w:szCs w:val="28"/>
        </w:rPr>
        <w:t xml:space="preserve"> объединени</w:t>
      </w:r>
      <w:r w:rsidR="00D74103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,</w:t>
      </w:r>
      <w:r w:rsidRPr="00640DD0">
        <w:rPr>
          <w:bCs/>
          <w:sz w:val="28"/>
          <w:szCs w:val="28"/>
        </w:rPr>
        <w:t xml:space="preserve"> ины</w:t>
      </w:r>
      <w:r w:rsidR="00D74103">
        <w:rPr>
          <w:bCs/>
          <w:sz w:val="28"/>
          <w:szCs w:val="28"/>
        </w:rPr>
        <w:t>е</w:t>
      </w:r>
      <w:r w:rsidRPr="00640DD0">
        <w:rPr>
          <w:bCs/>
          <w:sz w:val="28"/>
          <w:szCs w:val="28"/>
        </w:rPr>
        <w:t xml:space="preserve"> некоммерчески</w:t>
      </w:r>
      <w:r w:rsidR="00D74103">
        <w:rPr>
          <w:bCs/>
          <w:sz w:val="28"/>
          <w:szCs w:val="28"/>
        </w:rPr>
        <w:t>е</w:t>
      </w:r>
      <w:r w:rsidRPr="00640DD0">
        <w:rPr>
          <w:bCs/>
          <w:sz w:val="28"/>
          <w:szCs w:val="28"/>
        </w:rPr>
        <w:t xml:space="preserve"> организаци</w:t>
      </w:r>
      <w:r w:rsidR="00D74103">
        <w:rPr>
          <w:bCs/>
          <w:sz w:val="28"/>
          <w:szCs w:val="28"/>
        </w:rPr>
        <w:t>и</w:t>
      </w:r>
      <w:r w:rsidRPr="00640DD0">
        <w:rPr>
          <w:bCs/>
          <w:sz w:val="28"/>
          <w:szCs w:val="28"/>
        </w:rPr>
        <w:t>, осуществляющи</w:t>
      </w:r>
      <w:r w:rsidR="00D74103">
        <w:rPr>
          <w:bCs/>
          <w:sz w:val="28"/>
          <w:szCs w:val="28"/>
        </w:rPr>
        <w:t>е</w:t>
      </w:r>
      <w:r w:rsidRPr="00640DD0">
        <w:rPr>
          <w:bCs/>
          <w:sz w:val="28"/>
          <w:szCs w:val="28"/>
        </w:rPr>
        <w:t xml:space="preserve"> свою деятельность на территории Зиминского района</w:t>
      </w:r>
      <w:r w:rsidR="00D74103">
        <w:rPr>
          <w:bCs/>
          <w:sz w:val="28"/>
          <w:szCs w:val="28"/>
        </w:rPr>
        <w:t>» именуются «общественные объединения, иные некоммерческие организации»)</w:t>
      </w:r>
      <w:r w:rsidRPr="00640DD0">
        <w:rPr>
          <w:bCs/>
          <w:sz w:val="28"/>
          <w:szCs w:val="28"/>
        </w:rPr>
        <w:t>.</w:t>
      </w:r>
      <w:r w:rsidR="00D74103">
        <w:rPr>
          <w:bCs/>
          <w:sz w:val="28"/>
          <w:szCs w:val="28"/>
        </w:rPr>
        <w:t>»;</w:t>
      </w:r>
    </w:p>
    <w:p w:rsidR="00A7517D" w:rsidRDefault="00A7517D" w:rsidP="00E8132E">
      <w:pPr>
        <w:pStyle w:val="Con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 пункте 8 статьи 4 цифру «16» заменить на цифру «</w:t>
      </w:r>
      <w:r w:rsidR="002B0338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372E2E" w:rsidRDefault="005F408C" w:rsidP="00E8132E">
      <w:pPr>
        <w:pStyle w:val="Con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372E2E">
        <w:rPr>
          <w:rFonts w:ascii="Times New Roman" w:hAnsi="Times New Roman" w:cs="Times New Roman"/>
          <w:bCs/>
          <w:sz w:val="28"/>
          <w:szCs w:val="28"/>
        </w:rPr>
        <w:t>в статье 8:</w:t>
      </w:r>
    </w:p>
    <w:p w:rsidR="005F408C" w:rsidRDefault="005F408C" w:rsidP="00E8132E">
      <w:pPr>
        <w:pStyle w:val="Con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18 исключить;</w:t>
      </w:r>
    </w:p>
    <w:p w:rsidR="00372E2E" w:rsidRDefault="00372E2E" w:rsidP="00E8132E">
      <w:pPr>
        <w:pStyle w:val="Con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абзаце два пункта 20 слова «менее установленного пунктом 10 статьи 4» заменить на слова «менее установленного пунктом 8 статьи 4.»;</w:t>
      </w:r>
    </w:p>
    <w:p w:rsidR="00286090" w:rsidRDefault="005F408C" w:rsidP="00E8132E">
      <w:pPr>
        <w:pStyle w:val="Con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286090">
        <w:rPr>
          <w:rFonts w:ascii="Times New Roman" w:hAnsi="Times New Roman" w:cs="Times New Roman"/>
          <w:bCs/>
          <w:sz w:val="28"/>
          <w:szCs w:val="28"/>
        </w:rPr>
        <w:t>) статью 10 дополнить пунктом 31 следующего содержания:</w:t>
      </w:r>
    </w:p>
    <w:p w:rsidR="00286090" w:rsidRDefault="00286090" w:rsidP="000466FA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F061E8">
        <w:rPr>
          <w:bCs/>
          <w:sz w:val="28"/>
          <w:szCs w:val="28"/>
        </w:rPr>
        <w:t>«31. Количество подписей для выдвижения кандидата не должно быть</w:t>
      </w:r>
      <w:r w:rsidR="000466FA">
        <w:rPr>
          <w:bCs/>
          <w:sz w:val="28"/>
          <w:szCs w:val="28"/>
        </w:rPr>
        <w:t xml:space="preserve"> </w:t>
      </w:r>
      <w:r w:rsidR="00F061E8" w:rsidRPr="00F061E8">
        <w:rPr>
          <w:bCs/>
          <w:sz w:val="28"/>
          <w:szCs w:val="28"/>
        </w:rPr>
        <w:t>м</w:t>
      </w:r>
      <w:r w:rsidRPr="00286090">
        <w:rPr>
          <w:bCs/>
          <w:sz w:val="28"/>
          <w:szCs w:val="28"/>
        </w:rPr>
        <w:t>енее</w:t>
      </w:r>
      <w:r w:rsidRPr="00F061E8">
        <w:rPr>
          <w:bCs/>
          <w:sz w:val="28"/>
          <w:szCs w:val="28"/>
        </w:rPr>
        <w:t xml:space="preserve"> </w:t>
      </w:r>
      <w:r w:rsidR="006802FD" w:rsidRPr="00F061E8">
        <w:rPr>
          <w:bCs/>
          <w:sz w:val="28"/>
          <w:szCs w:val="28"/>
        </w:rPr>
        <w:t>15</w:t>
      </w:r>
      <w:r w:rsidRPr="00286090">
        <w:rPr>
          <w:bCs/>
          <w:sz w:val="28"/>
          <w:szCs w:val="28"/>
        </w:rPr>
        <w:t xml:space="preserve"> и не должно быть более</w:t>
      </w:r>
      <w:r w:rsidR="00F061E8" w:rsidRPr="00F061E8">
        <w:rPr>
          <w:bCs/>
          <w:sz w:val="28"/>
          <w:szCs w:val="28"/>
        </w:rPr>
        <w:t xml:space="preserve"> 20</w:t>
      </w:r>
      <w:r w:rsidRPr="00286090">
        <w:rPr>
          <w:bCs/>
          <w:sz w:val="28"/>
          <w:szCs w:val="28"/>
        </w:rPr>
        <w:t>.</w:t>
      </w:r>
      <w:r w:rsidR="00F061E8">
        <w:rPr>
          <w:bCs/>
          <w:sz w:val="28"/>
          <w:szCs w:val="28"/>
        </w:rPr>
        <w:t>»;</w:t>
      </w:r>
    </w:p>
    <w:p w:rsidR="005F408C" w:rsidRDefault="005F408C" w:rsidP="00E8132E">
      <w:pPr>
        <w:pStyle w:val="Con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C3403F" w:rsidRPr="00A7517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8132E" w:rsidRPr="00A7517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E217B" w:rsidRPr="00A7517D">
        <w:rPr>
          <w:rFonts w:ascii="Times New Roman" w:hAnsi="Times New Roman" w:cs="Times New Roman"/>
          <w:bCs/>
          <w:sz w:val="28"/>
          <w:szCs w:val="28"/>
        </w:rPr>
        <w:t>пункт</w:t>
      </w:r>
      <w:r w:rsidR="00E8132E" w:rsidRPr="00A7517D">
        <w:rPr>
          <w:rFonts w:ascii="Times New Roman" w:hAnsi="Times New Roman" w:cs="Times New Roman"/>
          <w:bCs/>
          <w:sz w:val="28"/>
          <w:szCs w:val="28"/>
        </w:rPr>
        <w:t>е</w:t>
      </w:r>
      <w:r w:rsidR="00DE217B" w:rsidRPr="00A75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FD4" w:rsidRPr="00A7517D">
        <w:rPr>
          <w:rFonts w:ascii="Times New Roman" w:hAnsi="Times New Roman" w:cs="Times New Roman"/>
          <w:bCs/>
          <w:sz w:val="28"/>
          <w:szCs w:val="28"/>
        </w:rPr>
        <w:t>39 статьи 11</w:t>
      </w:r>
      <w:r w:rsidR="00DE217B" w:rsidRPr="00A75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32E" w:rsidRPr="00A7517D">
        <w:rPr>
          <w:rFonts w:ascii="Times New Roman" w:hAnsi="Times New Roman" w:cs="Times New Roman"/>
          <w:bCs/>
          <w:sz w:val="28"/>
          <w:szCs w:val="28"/>
        </w:rPr>
        <w:t xml:space="preserve">слова «в </w:t>
      </w:r>
      <w:r w:rsidR="00155FD4" w:rsidRPr="00A7517D">
        <w:rPr>
          <w:rFonts w:ascii="Times New Roman" w:hAnsi="Times New Roman" w:cs="Times New Roman"/>
          <w:bCs/>
          <w:sz w:val="28"/>
          <w:szCs w:val="28"/>
        </w:rPr>
        <w:t>соответствии с пунктом 2 статьи 8 настоящего Положения.</w:t>
      </w:r>
      <w:r w:rsidR="003D2540" w:rsidRPr="00A7517D">
        <w:rPr>
          <w:rFonts w:ascii="Times New Roman" w:hAnsi="Times New Roman" w:cs="Times New Roman"/>
          <w:bCs/>
          <w:sz w:val="28"/>
          <w:szCs w:val="28"/>
        </w:rPr>
        <w:t>»</w:t>
      </w:r>
      <w:r w:rsidR="00A7517D" w:rsidRPr="00A7517D">
        <w:rPr>
          <w:rFonts w:ascii="Times New Roman" w:hAnsi="Times New Roman" w:cs="Times New Roman"/>
          <w:bCs/>
          <w:sz w:val="28"/>
          <w:szCs w:val="28"/>
        </w:rPr>
        <w:t xml:space="preserve"> заменить на слова «в соответствии с пунктом 2</w:t>
      </w:r>
      <w:r w:rsidR="00A7517D">
        <w:rPr>
          <w:rFonts w:ascii="Times New Roman" w:hAnsi="Times New Roman" w:cs="Times New Roman"/>
          <w:bCs/>
          <w:sz w:val="28"/>
          <w:szCs w:val="28"/>
        </w:rPr>
        <w:t>0</w:t>
      </w:r>
      <w:r w:rsidR="00A7517D" w:rsidRPr="00A7517D">
        <w:rPr>
          <w:rFonts w:ascii="Times New Roman" w:hAnsi="Times New Roman" w:cs="Times New Roman"/>
          <w:bCs/>
          <w:sz w:val="28"/>
          <w:szCs w:val="28"/>
        </w:rPr>
        <w:t xml:space="preserve"> статьи 8 настоящего Положения.»</w:t>
      </w:r>
      <w:r w:rsidR="003D2540" w:rsidRPr="00A7517D">
        <w:rPr>
          <w:rFonts w:ascii="Times New Roman" w:hAnsi="Times New Roman" w:cs="Times New Roman"/>
          <w:bCs/>
          <w:sz w:val="28"/>
          <w:szCs w:val="28"/>
        </w:rPr>
        <w:t>;</w:t>
      </w:r>
    </w:p>
    <w:p w:rsidR="002B0338" w:rsidRDefault="005F408C" w:rsidP="00E8132E">
      <w:pPr>
        <w:pStyle w:val="Con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2B033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DB7092">
        <w:rPr>
          <w:rFonts w:ascii="Times New Roman" w:hAnsi="Times New Roman" w:cs="Times New Roman"/>
          <w:bCs/>
          <w:sz w:val="28"/>
          <w:szCs w:val="28"/>
        </w:rPr>
        <w:t xml:space="preserve">в статье 12 пункты 40, </w:t>
      </w:r>
      <w:proofErr w:type="gramStart"/>
      <w:r w:rsidR="00DB7092">
        <w:rPr>
          <w:rFonts w:ascii="Times New Roman" w:hAnsi="Times New Roman" w:cs="Times New Roman"/>
          <w:bCs/>
          <w:sz w:val="28"/>
          <w:szCs w:val="28"/>
        </w:rPr>
        <w:t xml:space="preserve">41 </w:t>
      </w:r>
      <w:r w:rsidR="002B0338">
        <w:rPr>
          <w:rFonts w:ascii="Times New Roman" w:hAnsi="Times New Roman" w:cs="Times New Roman"/>
          <w:bCs/>
          <w:sz w:val="28"/>
          <w:szCs w:val="28"/>
        </w:rPr>
        <w:t xml:space="preserve"> изложить</w:t>
      </w:r>
      <w:proofErr w:type="gramEnd"/>
      <w:r w:rsidR="002B0338">
        <w:rPr>
          <w:rFonts w:ascii="Times New Roman" w:hAnsi="Times New Roman" w:cs="Times New Roman"/>
          <w:bCs/>
          <w:sz w:val="28"/>
          <w:szCs w:val="28"/>
        </w:rPr>
        <w:t xml:space="preserve"> в следующей  редакции:</w:t>
      </w:r>
    </w:p>
    <w:p w:rsidR="002B0338" w:rsidRDefault="002B0338" w:rsidP="002B0338">
      <w:pPr>
        <w:tabs>
          <w:tab w:val="left" w:pos="915"/>
        </w:tabs>
        <w:ind w:firstLine="709"/>
        <w:jc w:val="both"/>
        <w:rPr>
          <w:bCs/>
          <w:sz w:val="28"/>
          <w:szCs w:val="28"/>
        </w:rPr>
      </w:pPr>
      <w:r w:rsidRPr="00540C59">
        <w:rPr>
          <w:bCs/>
          <w:sz w:val="28"/>
          <w:szCs w:val="28"/>
        </w:rPr>
        <w:t xml:space="preserve">«40. Утверждение состава Общественной палаты производится в следующей последовательности: </w:t>
      </w:r>
    </w:p>
    <w:p w:rsidR="002B0338" w:rsidRPr="005D4A0F" w:rsidRDefault="002B0338" w:rsidP="002B0338">
      <w:pPr>
        <w:tabs>
          <w:tab w:val="left" w:pos="993"/>
        </w:tabs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D4A0F">
        <w:rPr>
          <w:bCs/>
          <w:sz w:val="28"/>
          <w:szCs w:val="28"/>
        </w:rPr>
        <w:t>одна треть состава Общественной палаты утверждается мэром Зиминского районного муниципального образования;</w:t>
      </w:r>
    </w:p>
    <w:p w:rsidR="002B0338" w:rsidRPr="005D4A0F" w:rsidRDefault="002B0338" w:rsidP="002B033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D4A0F">
        <w:rPr>
          <w:bCs/>
          <w:sz w:val="28"/>
          <w:szCs w:val="28"/>
        </w:rPr>
        <w:t>одна треть состава Общественной палаты утверждается Думой Зиминского муниципального района.</w:t>
      </w:r>
    </w:p>
    <w:p w:rsidR="002B0338" w:rsidRPr="00540C59" w:rsidRDefault="002B0338" w:rsidP="005D4A0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D4A0F">
        <w:rPr>
          <w:bCs/>
          <w:sz w:val="28"/>
          <w:szCs w:val="28"/>
        </w:rPr>
        <w:t xml:space="preserve">Члены </w:t>
      </w:r>
      <w:r w:rsidR="005D4A0F" w:rsidRPr="005D4A0F">
        <w:rPr>
          <w:bCs/>
          <w:sz w:val="28"/>
          <w:szCs w:val="28"/>
        </w:rPr>
        <w:t>Общественной п</w:t>
      </w:r>
      <w:r w:rsidRPr="005D4A0F">
        <w:rPr>
          <w:bCs/>
          <w:sz w:val="28"/>
          <w:szCs w:val="28"/>
        </w:rPr>
        <w:t xml:space="preserve">алаты, утвержденные </w:t>
      </w:r>
      <w:r w:rsidR="005D4A0F" w:rsidRPr="005D4A0F">
        <w:rPr>
          <w:bCs/>
          <w:sz w:val="28"/>
          <w:szCs w:val="28"/>
        </w:rPr>
        <w:t>мэром Зиминского районного муниципального образования</w:t>
      </w:r>
      <w:r w:rsidRPr="005D4A0F">
        <w:rPr>
          <w:bCs/>
          <w:sz w:val="28"/>
          <w:szCs w:val="28"/>
        </w:rPr>
        <w:t xml:space="preserve">, и члены </w:t>
      </w:r>
      <w:r w:rsidR="005D4A0F" w:rsidRPr="005D4A0F">
        <w:rPr>
          <w:bCs/>
          <w:sz w:val="28"/>
          <w:szCs w:val="28"/>
        </w:rPr>
        <w:t>Общественной палаты</w:t>
      </w:r>
      <w:r w:rsidR="005F408C">
        <w:rPr>
          <w:bCs/>
          <w:sz w:val="28"/>
          <w:szCs w:val="28"/>
        </w:rPr>
        <w:t>,</w:t>
      </w:r>
      <w:r w:rsidR="005D4A0F" w:rsidRPr="005D4A0F">
        <w:rPr>
          <w:bCs/>
          <w:sz w:val="28"/>
          <w:szCs w:val="28"/>
        </w:rPr>
        <w:t xml:space="preserve"> утвержденные Думой Зиминского муниципального района,</w:t>
      </w:r>
      <w:r w:rsidRPr="005D4A0F">
        <w:rPr>
          <w:bCs/>
          <w:sz w:val="28"/>
          <w:szCs w:val="28"/>
        </w:rPr>
        <w:t xml:space="preserve"> определяют состав остальной одной трети членов </w:t>
      </w:r>
      <w:r w:rsidR="005D4A0F" w:rsidRPr="005D4A0F">
        <w:rPr>
          <w:bCs/>
          <w:sz w:val="28"/>
          <w:szCs w:val="28"/>
        </w:rPr>
        <w:t>Общественной п</w:t>
      </w:r>
      <w:r w:rsidRPr="005D4A0F">
        <w:rPr>
          <w:bCs/>
          <w:sz w:val="28"/>
          <w:szCs w:val="28"/>
        </w:rPr>
        <w:t>алаты</w:t>
      </w:r>
      <w:r w:rsidR="005D4A0F" w:rsidRPr="005D4A0F">
        <w:rPr>
          <w:bCs/>
          <w:sz w:val="28"/>
          <w:szCs w:val="28"/>
        </w:rPr>
        <w:t xml:space="preserve"> из оставшегося списка кандидатов</w:t>
      </w:r>
      <w:r w:rsidRPr="005D4A0F">
        <w:rPr>
          <w:bCs/>
          <w:sz w:val="28"/>
          <w:szCs w:val="28"/>
        </w:rPr>
        <w:t>.</w:t>
      </w:r>
    </w:p>
    <w:p w:rsidR="002B0338" w:rsidRPr="00173358" w:rsidRDefault="002B0338" w:rsidP="002B033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73358">
        <w:rPr>
          <w:bCs/>
          <w:sz w:val="28"/>
          <w:szCs w:val="28"/>
        </w:rPr>
        <w:t xml:space="preserve">41. </w:t>
      </w:r>
      <w:r>
        <w:rPr>
          <w:bCs/>
          <w:sz w:val="28"/>
          <w:szCs w:val="28"/>
        </w:rPr>
        <w:t xml:space="preserve">Решение об утверждении одной </w:t>
      </w:r>
      <w:r w:rsidR="005D4A0F">
        <w:rPr>
          <w:bCs/>
          <w:sz w:val="28"/>
          <w:szCs w:val="28"/>
        </w:rPr>
        <w:t>трети</w:t>
      </w:r>
      <w:r>
        <w:rPr>
          <w:bCs/>
          <w:sz w:val="28"/>
          <w:szCs w:val="28"/>
        </w:rPr>
        <w:t xml:space="preserve"> состава Общественной палаты принимается мэром Зиминского районного</w:t>
      </w:r>
      <w:r w:rsidRPr="00173358">
        <w:rPr>
          <w:bCs/>
          <w:sz w:val="28"/>
          <w:szCs w:val="28"/>
        </w:rPr>
        <w:t xml:space="preserve"> муниципального образования не </w:t>
      </w:r>
      <w:proofErr w:type="gramStart"/>
      <w:r w:rsidRPr="00173358">
        <w:rPr>
          <w:bCs/>
          <w:sz w:val="28"/>
          <w:szCs w:val="28"/>
        </w:rPr>
        <w:t>позднее  10</w:t>
      </w:r>
      <w:proofErr w:type="gramEnd"/>
      <w:r w:rsidRPr="00173358">
        <w:rPr>
          <w:bCs/>
          <w:sz w:val="28"/>
          <w:szCs w:val="28"/>
        </w:rPr>
        <w:t xml:space="preserve"> дней  со дня </w:t>
      </w:r>
      <w:r>
        <w:rPr>
          <w:bCs/>
          <w:sz w:val="28"/>
          <w:szCs w:val="28"/>
        </w:rPr>
        <w:t xml:space="preserve">официального </w:t>
      </w:r>
      <w:r w:rsidRPr="00173358">
        <w:rPr>
          <w:bCs/>
          <w:sz w:val="28"/>
          <w:szCs w:val="28"/>
        </w:rPr>
        <w:t xml:space="preserve">опубликования </w:t>
      </w:r>
      <w:r>
        <w:rPr>
          <w:bCs/>
          <w:sz w:val="28"/>
          <w:szCs w:val="28"/>
        </w:rPr>
        <w:t xml:space="preserve"> в информационно-аналитическом, общественно-политическом еженедельнике «Вестник района» </w:t>
      </w:r>
      <w:r w:rsidRPr="00173358">
        <w:rPr>
          <w:bCs/>
          <w:sz w:val="28"/>
          <w:szCs w:val="28"/>
        </w:rPr>
        <w:t>итогового списка кандидатов в члены Общественной палаты.</w:t>
      </w:r>
    </w:p>
    <w:p w:rsidR="002B0338" w:rsidRPr="00173358" w:rsidRDefault="002B0338" w:rsidP="002B033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73358">
        <w:rPr>
          <w:bCs/>
          <w:sz w:val="28"/>
          <w:szCs w:val="28"/>
        </w:rPr>
        <w:t xml:space="preserve">Утвержденный мэром Зиминского районного муниципального </w:t>
      </w:r>
      <w:proofErr w:type="gramStart"/>
      <w:r w:rsidRPr="00173358">
        <w:rPr>
          <w:bCs/>
          <w:sz w:val="28"/>
          <w:szCs w:val="28"/>
        </w:rPr>
        <w:t>образования  список</w:t>
      </w:r>
      <w:proofErr w:type="gramEnd"/>
      <w:r w:rsidRPr="00173358">
        <w:rPr>
          <w:bCs/>
          <w:sz w:val="28"/>
          <w:szCs w:val="28"/>
        </w:rPr>
        <w:t xml:space="preserve"> членов Общественной палаты и оставшийся список кандидатов в члены Общественной палаты в течение пяти рабочих дней со дня его утверждения направляется в Думу Зиминского муниципального </w:t>
      </w:r>
      <w:r>
        <w:rPr>
          <w:bCs/>
          <w:sz w:val="28"/>
          <w:szCs w:val="28"/>
        </w:rPr>
        <w:t xml:space="preserve">района для </w:t>
      </w:r>
      <w:r w:rsidRPr="00173358">
        <w:rPr>
          <w:bCs/>
          <w:sz w:val="28"/>
          <w:szCs w:val="28"/>
        </w:rPr>
        <w:t>прин</w:t>
      </w:r>
      <w:r>
        <w:rPr>
          <w:bCs/>
          <w:sz w:val="28"/>
          <w:szCs w:val="28"/>
        </w:rPr>
        <w:t>ятия</w:t>
      </w:r>
      <w:r w:rsidRPr="00173358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я</w:t>
      </w:r>
      <w:r w:rsidRPr="00173358">
        <w:rPr>
          <w:bCs/>
          <w:sz w:val="28"/>
          <w:szCs w:val="28"/>
        </w:rPr>
        <w:t xml:space="preserve"> об утверждении  одной трети состава Общественной палаты из оставшегося списка кандидатов.</w:t>
      </w:r>
    </w:p>
    <w:p w:rsidR="002B0338" w:rsidRPr="00173358" w:rsidRDefault="002B0338" w:rsidP="002B033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73358">
        <w:rPr>
          <w:bCs/>
          <w:sz w:val="28"/>
          <w:szCs w:val="28"/>
        </w:rPr>
        <w:t xml:space="preserve">В течение 30 дней после утверждения Думой Зиминского муниципального района одной </w:t>
      </w:r>
      <w:r w:rsidR="005D4A0F">
        <w:rPr>
          <w:bCs/>
          <w:sz w:val="28"/>
          <w:szCs w:val="28"/>
        </w:rPr>
        <w:t>трети</w:t>
      </w:r>
      <w:r w:rsidRPr="00173358">
        <w:rPr>
          <w:bCs/>
          <w:sz w:val="28"/>
          <w:szCs w:val="28"/>
        </w:rPr>
        <w:t xml:space="preserve"> состава Общественной палаты проводится организационное заседание Общественной палаты, на котором </w:t>
      </w:r>
      <w:r w:rsidR="00DB7092">
        <w:rPr>
          <w:bCs/>
          <w:sz w:val="28"/>
          <w:szCs w:val="28"/>
        </w:rPr>
        <w:t>утвержденные</w:t>
      </w:r>
      <w:r w:rsidR="005D4A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члены </w:t>
      </w:r>
      <w:r>
        <w:rPr>
          <w:bCs/>
          <w:sz w:val="28"/>
          <w:szCs w:val="28"/>
        </w:rPr>
        <w:lastRenderedPageBreak/>
        <w:t xml:space="preserve">Общественной палаты </w:t>
      </w:r>
      <w:r w:rsidRPr="00DE217B">
        <w:rPr>
          <w:bCs/>
          <w:sz w:val="28"/>
          <w:szCs w:val="28"/>
        </w:rPr>
        <w:t xml:space="preserve">принимают решение об утверждении </w:t>
      </w:r>
      <w:r w:rsidR="005D4A0F" w:rsidRPr="005D4A0F">
        <w:rPr>
          <w:bCs/>
          <w:sz w:val="28"/>
          <w:szCs w:val="28"/>
        </w:rPr>
        <w:t>одной трети</w:t>
      </w:r>
      <w:r w:rsidRPr="005D4A0F">
        <w:rPr>
          <w:bCs/>
          <w:sz w:val="28"/>
          <w:szCs w:val="28"/>
        </w:rPr>
        <w:t xml:space="preserve"> </w:t>
      </w:r>
      <w:r w:rsidRPr="00540C59">
        <w:rPr>
          <w:bCs/>
          <w:sz w:val="28"/>
          <w:szCs w:val="28"/>
        </w:rPr>
        <w:t>членов</w:t>
      </w:r>
      <w:r w:rsidRPr="00DE217B">
        <w:rPr>
          <w:bCs/>
          <w:sz w:val="28"/>
          <w:szCs w:val="28"/>
        </w:rPr>
        <w:t xml:space="preserve"> Общественной палаты из</w:t>
      </w:r>
      <w:r w:rsidRPr="00173358">
        <w:rPr>
          <w:bCs/>
          <w:sz w:val="28"/>
          <w:szCs w:val="28"/>
        </w:rPr>
        <w:t xml:space="preserve"> оставшегося списка кандидатов.</w:t>
      </w:r>
    </w:p>
    <w:p w:rsidR="002B0338" w:rsidRDefault="002B0338" w:rsidP="002B0338">
      <w:pPr>
        <w:suppressAutoHyphens/>
        <w:adjustRightInd w:val="0"/>
        <w:ind w:firstLine="708"/>
        <w:jc w:val="both"/>
        <w:rPr>
          <w:bCs/>
          <w:sz w:val="28"/>
          <w:szCs w:val="28"/>
        </w:rPr>
      </w:pPr>
      <w:r w:rsidRPr="00DE217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рганизационное </w:t>
      </w:r>
      <w:r w:rsidRPr="00DE217B">
        <w:rPr>
          <w:bCs/>
          <w:sz w:val="28"/>
          <w:szCs w:val="28"/>
        </w:rPr>
        <w:t>собрание созывает мэр Зиминского районного муниципального образования. Председатель и секретарь собрания избираются членами Общественной палаты из своего состава. Решение принимается большинством голосов от числа утвержденных членов Общественной палаты.</w:t>
      </w:r>
      <w:r w:rsidR="00286090">
        <w:rPr>
          <w:bCs/>
          <w:sz w:val="28"/>
          <w:szCs w:val="28"/>
        </w:rPr>
        <w:t>»;</w:t>
      </w:r>
    </w:p>
    <w:p w:rsidR="00F061E8" w:rsidRDefault="005F408C" w:rsidP="002B0338">
      <w:pPr>
        <w:suppressAutoHyphens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ё</w:t>
      </w:r>
      <w:r w:rsidR="00F061E8">
        <w:rPr>
          <w:bCs/>
          <w:sz w:val="28"/>
          <w:szCs w:val="28"/>
        </w:rPr>
        <w:t>) пункт 45 статьи 13 изложить в следующей редакции:</w:t>
      </w:r>
    </w:p>
    <w:p w:rsidR="00F061E8" w:rsidRDefault="00F061E8" w:rsidP="002B0338">
      <w:pPr>
        <w:suppressAutoHyphens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«45. Членом Общественной палаты может быть любой гражданин Российской Федерации, достигший возраста 18 лет.»;</w:t>
      </w:r>
    </w:p>
    <w:p w:rsidR="00286090" w:rsidRDefault="00372E2E" w:rsidP="002B0338">
      <w:pPr>
        <w:suppressAutoHyphens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286090">
        <w:rPr>
          <w:bCs/>
          <w:sz w:val="28"/>
          <w:szCs w:val="28"/>
        </w:rPr>
        <w:t xml:space="preserve">) </w:t>
      </w:r>
      <w:r w:rsidR="006D76F6">
        <w:rPr>
          <w:bCs/>
          <w:sz w:val="28"/>
          <w:szCs w:val="28"/>
        </w:rPr>
        <w:t xml:space="preserve">пункт 55 </w:t>
      </w:r>
      <w:r w:rsidR="00286090">
        <w:rPr>
          <w:bCs/>
          <w:sz w:val="28"/>
          <w:szCs w:val="28"/>
        </w:rPr>
        <w:t>стать</w:t>
      </w:r>
      <w:r w:rsidR="006D76F6">
        <w:rPr>
          <w:bCs/>
          <w:sz w:val="28"/>
          <w:szCs w:val="28"/>
        </w:rPr>
        <w:t>и</w:t>
      </w:r>
      <w:r w:rsidR="00286090">
        <w:rPr>
          <w:bCs/>
          <w:sz w:val="28"/>
          <w:szCs w:val="28"/>
        </w:rPr>
        <w:t xml:space="preserve"> 16 дополнить</w:t>
      </w:r>
      <w:r w:rsidR="00DB6063">
        <w:rPr>
          <w:bCs/>
          <w:sz w:val="28"/>
          <w:szCs w:val="28"/>
        </w:rPr>
        <w:t xml:space="preserve"> п</w:t>
      </w:r>
      <w:r w:rsidR="006D76F6">
        <w:rPr>
          <w:bCs/>
          <w:sz w:val="28"/>
          <w:szCs w:val="28"/>
        </w:rPr>
        <w:t>одп</w:t>
      </w:r>
      <w:r w:rsidR="00DB6063">
        <w:rPr>
          <w:bCs/>
          <w:sz w:val="28"/>
          <w:szCs w:val="28"/>
        </w:rPr>
        <w:t>унктами 13,14 следующего содержания:</w:t>
      </w:r>
    </w:p>
    <w:p w:rsidR="00DB6063" w:rsidRPr="000466FA" w:rsidRDefault="00DB6063" w:rsidP="002B0338">
      <w:pPr>
        <w:suppressAutoHyphens/>
        <w:adjustRightInd w:val="0"/>
        <w:ind w:firstLine="708"/>
        <w:jc w:val="both"/>
        <w:rPr>
          <w:bCs/>
          <w:sz w:val="28"/>
          <w:szCs w:val="28"/>
        </w:rPr>
      </w:pPr>
      <w:r w:rsidRPr="000466FA">
        <w:rPr>
          <w:bCs/>
          <w:sz w:val="28"/>
          <w:szCs w:val="28"/>
        </w:rPr>
        <w:t>«13) прекращение членства в представляемом(ой) им общественном объединении, иной некоммерческой организации (для представителей общественных объединений, иных некоммерческих организаций);</w:t>
      </w:r>
    </w:p>
    <w:p w:rsidR="00286090" w:rsidRPr="000466FA" w:rsidRDefault="00DB6063" w:rsidP="002B0338">
      <w:pPr>
        <w:suppressAutoHyphens/>
        <w:adjustRightInd w:val="0"/>
        <w:ind w:firstLine="708"/>
        <w:jc w:val="both"/>
        <w:rPr>
          <w:bCs/>
          <w:sz w:val="28"/>
          <w:szCs w:val="28"/>
        </w:rPr>
      </w:pPr>
      <w:r w:rsidRPr="000466FA">
        <w:rPr>
          <w:bCs/>
          <w:sz w:val="28"/>
          <w:szCs w:val="28"/>
        </w:rPr>
        <w:t>14) прекращение деятельности общественного объединения, ино</w:t>
      </w:r>
      <w:r w:rsidR="009B6737" w:rsidRPr="000466FA">
        <w:rPr>
          <w:bCs/>
          <w:sz w:val="28"/>
          <w:szCs w:val="28"/>
        </w:rPr>
        <w:t>й</w:t>
      </w:r>
      <w:r w:rsidRPr="000466FA">
        <w:rPr>
          <w:bCs/>
          <w:sz w:val="28"/>
          <w:szCs w:val="28"/>
        </w:rPr>
        <w:t xml:space="preserve"> некоммерческой организации (для </w:t>
      </w:r>
      <w:r w:rsidR="009B6737" w:rsidRPr="000466FA">
        <w:rPr>
          <w:bCs/>
          <w:sz w:val="28"/>
          <w:szCs w:val="28"/>
        </w:rPr>
        <w:t>представителей общественных</w:t>
      </w:r>
      <w:r w:rsidRPr="000466FA">
        <w:rPr>
          <w:bCs/>
          <w:sz w:val="28"/>
          <w:szCs w:val="28"/>
        </w:rPr>
        <w:t xml:space="preserve"> объединений, иных </w:t>
      </w:r>
      <w:r w:rsidR="009B6737" w:rsidRPr="000466FA">
        <w:rPr>
          <w:bCs/>
          <w:sz w:val="28"/>
          <w:szCs w:val="28"/>
        </w:rPr>
        <w:t>некоммерческих организаций).».</w:t>
      </w:r>
    </w:p>
    <w:p w:rsidR="001F4E73" w:rsidRPr="002B0338" w:rsidRDefault="005D4A0F" w:rsidP="005D4A0F">
      <w:pPr>
        <w:pStyle w:val="ConsNonformat"/>
        <w:widowControl/>
        <w:ind w:firstLine="708"/>
        <w:jc w:val="both"/>
        <w:rPr>
          <w:color w:val="FF0000"/>
          <w:sz w:val="28"/>
          <w:szCs w:val="28"/>
        </w:rPr>
      </w:pPr>
      <w:r w:rsidRPr="005D4A0F">
        <w:rPr>
          <w:rFonts w:ascii="Times New Roman" w:hAnsi="Times New Roman" w:cs="Times New Roman"/>
          <w:bCs/>
          <w:sz w:val="28"/>
          <w:szCs w:val="28"/>
        </w:rPr>
        <w:t>2. Постановление администрации Зиминского районного муниципального образования от 23.01.2024 № 21 «</w:t>
      </w:r>
      <w:r w:rsidRPr="00700F3B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об Общественной палате Зиминского районного муниципального образования, утвержденное постановлением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F3B">
        <w:rPr>
          <w:rFonts w:ascii="Times New Roman" w:hAnsi="Times New Roman" w:cs="Times New Roman"/>
          <w:bCs/>
          <w:sz w:val="28"/>
          <w:szCs w:val="28"/>
        </w:rPr>
        <w:t>Зиминского районного муниципального образования от 23.05.2023 № 194</w:t>
      </w:r>
      <w:r>
        <w:rPr>
          <w:rFonts w:ascii="Times New Roman" w:hAnsi="Times New Roman" w:cs="Times New Roman"/>
          <w:bCs/>
          <w:sz w:val="28"/>
          <w:szCs w:val="28"/>
        </w:rPr>
        <w:t>» считать утратившим силу.</w:t>
      </w:r>
    </w:p>
    <w:p w:rsidR="00E003B3" w:rsidRPr="0048424A" w:rsidRDefault="005D4A0F" w:rsidP="009A21B9">
      <w:pPr>
        <w:tabs>
          <w:tab w:val="left" w:pos="915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11C6C" w:rsidRPr="0048424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003B3" w:rsidRPr="0048424A">
        <w:rPr>
          <w:bCs/>
          <w:sz w:val="28"/>
          <w:szCs w:val="28"/>
        </w:rPr>
        <w:t>Настоящее постановление опубликовать в информационно-аналитическом, общественно-политическом еженедельнике «Вестник района» и р</w:t>
      </w:r>
      <w:r w:rsidR="00034DBF" w:rsidRPr="0048424A">
        <w:rPr>
          <w:bCs/>
          <w:sz w:val="28"/>
          <w:szCs w:val="28"/>
        </w:rPr>
        <w:t xml:space="preserve">азместить  на официальном сайте </w:t>
      </w:r>
      <w:r w:rsidR="00E003B3" w:rsidRPr="0048424A">
        <w:rPr>
          <w:bCs/>
          <w:sz w:val="28"/>
          <w:szCs w:val="28"/>
        </w:rPr>
        <w:t>администрации Зиминского районного муниципального образования</w:t>
      </w:r>
      <w:r w:rsidR="00865C77" w:rsidRPr="0048424A">
        <w:rPr>
          <w:bCs/>
          <w:sz w:val="28"/>
          <w:szCs w:val="28"/>
        </w:rPr>
        <w:t xml:space="preserve"> </w:t>
      </w:r>
      <w:hyperlink r:id="rId7" w:history="1">
        <w:r w:rsidR="00865C77" w:rsidRPr="0048424A">
          <w:rPr>
            <w:bCs/>
            <w:sz w:val="28"/>
            <w:szCs w:val="28"/>
          </w:rPr>
          <w:t>www.rzima.ru</w:t>
        </w:r>
      </w:hyperlink>
      <w:r w:rsidR="00865C77" w:rsidRPr="0048424A">
        <w:rPr>
          <w:bCs/>
          <w:sz w:val="28"/>
          <w:szCs w:val="28"/>
        </w:rPr>
        <w:t>.</w:t>
      </w:r>
      <w:r w:rsidR="00E003B3" w:rsidRPr="0048424A">
        <w:rPr>
          <w:bCs/>
          <w:sz w:val="28"/>
          <w:szCs w:val="28"/>
        </w:rPr>
        <w:t xml:space="preserve"> в информационно-телекоммуникационной сети «Интернет»</w:t>
      </w:r>
    </w:p>
    <w:p w:rsidR="00E003B3" w:rsidRPr="0048424A" w:rsidRDefault="005D4A0F" w:rsidP="00ED32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11C6C" w:rsidRPr="0048424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003B3" w:rsidRPr="0048424A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E178BE" w:rsidRPr="0048424A" w:rsidRDefault="005D4A0F" w:rsidP="00ED32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A131EE" w:rsidRPr="0048424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003B3" w:rsidRPr="0048424A">
        <w:rPr>
          <w:bCs/>
          <w:sz w:val="28"/>
          <w:szCs w:val="28"/>
        </w:rPr>
        <w:t xml:space="preserve">Контроль </w:t>
      </w:r>
      <w:r>
        <w:rPr>
          <w:bCs/>
          <w:sz w:val="28"/>
          <w:szCs w:val="28"/>
        </w:rPr>
        <w:t xml:space="preserve">за </w:t>
      </w:r>
      <w:r w:rsidR="00E003B3" w:rsidRPr="0048424A">
        <w:rPr>
          <w:bCs/>
          <w:sz w:val="28"/>
          <w:szCs w:val="28"/>
        </w:rPr>
        <w:t>исполнени</w:t>
      </w:r>
      <w:r>
        <w:rPr>
          <w:bCs/>
          <w:sz w:val="28"/>
          <w:szCs w:val="28"/>
        </w:rPr>
        <w:t>ем</w:t>
      </w:r>
      <w:r w:rsidR="00E003B3" w:rsidRPr="0048424A">
        <w:rPr>
          <w:bCs/>
          <w:sz w:val="28"/>
          <w:szCs w:val="28"/>
        </w:rPr>
        <w:t xml:space="preserve"> настоящего постановления возложить на заместителя мэра по социальным вопросам Зиминского районного муниципального образования Чемезова Ю.А.</w:t>
      </w:r>
    </w:p>
    <w:p w:rsidR="00B51ACF" w:rsidRPr="0048424A" w:rsidRDefault="00B51ACF" w:rsidP="00B51ACF">
      <w:pPr>
        <w:pStyle w:val="a9"/>
        <w:jc w:val="both"/>
        <w:rPr>
          <w:bCs/>
          <w:sz w:val="28"/>
          <w:szCs w:val="28"/>
        </w:rPr>
      </w:pPr>
    </w:p>
    <w:p w:rsidR="00B51ACF" w:rsidRPr="0048424A" w:rsidRDefault="00B51ACF" w:rsidP="00B51ACF">
      <w:pPr>
        <w:pStyle w:val="a9"/>
        <w:jc w:val="both"/>
        <w:rPr>
          <w:bCs/>
          <w:sz w:val="28"/>
          <w:szCs w:val="28"/>
        </w:rPr>
      </w:pPr>
    </w:p>
    <w:p w:rsidR="00B51ACF" w:rsidRPr="0048424A" w:rsidRDefault="00B51ACF" w:rsidP="00B51ACF">
      <w:pPr>
        <w:pStyle w:val="a9"/>
        <w:jc w:val="both"/>
        <w:rPr>
          <w:sz w:val="28"/>
          <w:szCs w:val="28"/>
        </w:rPr>
      </w:pPr>
    </w:p>
    <w:p w:rsidR="00BB02E3" w:rsidRPr="0048424A" w:rsidRDefault="00BB02E3" w:rsidP="00BB02E3">
      <w:pPr>
        <w:shd w:val="clear" w:color="auto" w:fill="FFFFFF"/>
        <w:rPr>
          <w:sz w:val="28"/>
          <w:szCs w:val="28"/>
        </w:rPr>
      </w:pPr>
      <w:r w:rsidRPr="0048424A">
        <w:rPr>
          <w:sz w:val="28"/>
          <w:szCs w:val="28"/>
        </w:rPr>
        <w:t xml:space="preserve">Мэр Зиминского районного </w:t>
      </w:r>
    </w:p>
    <w:p w:rsidR="00865C77" w:rsidRPr="00E37055" w:rsidRDefault="00BB02E3" w:rsidP="00DA5E42">
      <w:pPr>
        <w:shd w:val="clear" w:color="auto" w:fill="FFFFFF"/>
        <w:rPr>
          <w:b/>
        </w:rPr>
      </w:pPr>
      <w:r w:rsidRPr="0048424A">
        <w:rPr>
          <w:sz w:val="28"/>
          <w:szCs w:val="28"/>
        </w:rPr>
        <w:t xml:space="preserve">муниципального образования                                      </w:t>
      </w:r>
      <w:r w:rsidR="0048424A">
        <w:rPr>
          <w:sz w:val="28"/>
          <w:szCs w:val="28"/>
        </w:rPr>
        <w:t xml:space="preserve">               </w:t>
      </w:r>
      <w:r w:rsidRPr="0048424A">
        <w:rPr>
          <w:sz w:val="28"/>
          <w:szCs w:val="28"/>
        </w:rPr>
        <w:t xml:space="preserve">       Н.В. Никитина</w:t>
      </w:r>
    </w:p>
    <w:sectPr w:rsidR="00865C77" w:rsidRPr="00E37055" w:rsidSect="000466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476"/>
    <w:multiLevelType w:val="hybridMultilevel"/>
    <w:tmpl w:val="3EA47192"/>
    <w:lvl w:ilvl="0" w:tplc="DE1A3CE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161B2CFB"/>
    <w:multiLevelType w:val="hybridMultilevel"/>
    <w:tmpl w:val="A2DC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330D7"/>
    <w:multiLevelType w:val="hybridMultilevel"/>
    <w:tmpl w:val="D40C7D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6B29"/>
    <w:multiLevelType w:val="hybridMultilevel"/>
    <w:tmpl w:val="B09277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E92723"/>
    <w:multiLevelType w:val="hybridMultilevel"/>
    <w:tmpl w:val="4C3E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0FCF"/>
    <w:multiLevelType w:val="hybridMultilevel"/>
    <w:tmpl w:val="6D64EF2C"/>
    <w:lvl w:ilvl="0" w:tplc="476C8F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B478C"/>
    <w:multiLevelType w:val="hybridMultilevel"/>
    <w:tmpl w:val="94B8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646E1"/>
    <w:multiLevelType w:val="hybridMultilevel"/>
    <w:tmpl w:val="CEB6A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331C5"/>
    <w:multiLevelType w:val="hybridMultilevel"/>
    <w:tmpl w:val="A8E60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90FE7"/>
    <w:multiLevelType w:val="hybridMultilevel"/>
    <w:tmpl w:val="4AA64CEC"/>
    <w:lvl w:ilvl="0" w:tplc="0F34A9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3F7269"/>
    <w:multiLevelType w:val="hybridMultilevel"/>
    <w:tmpl w:val="05B09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26529"/>
    <w:multiLevelType w:val="multilevel"/>
    <w:tmpl w:val="56A8F8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748BA"/>
    <w:multiLevelType w:val="hybridMultilevel"/>
    <w:tmpl w:val="557E306E"/>
    <w:lvl w:ilvl="0" w:tplc="39C00B72">
      <w:start w:val="1"/>
      <w:numFmt w:val="decimal"/>
      <w:lvlText w:val="%1."/>
      <w:lvlJc w:val="left"/>
      <w:pPr>
        <w:ind w:left="43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 w15:restartNumberingAfterBreak="0">
    <w:nsid w:val="5B3706BA"/>
    <w:multiLevelType w:val="hybridMultilevel"/>
    <w:tmpl w:val="07FE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7294B"/>
    <w:multiLevelType w:val="hybridMultilevel"/>
    <w:tmpl w:val="B03C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3609D"/>
    <w:multiLevelType w:val="hybridMultilevel"/>
    <w:tmpl w:val="4CC4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D4780"/>
    <w:multiLevelType w:val="hybridMultilevel"/>
    <w:tmpl w:val="E8A6B5B0"/>
    <w:lvl w:ilvl="0" w:tplc="95C4E4BE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2FD4FB5"/>
    <w:multiLevelType w:val="hybridMultilevel"/>
    <w:tmpl w:val="418C0354"/>
    <w:lvl w:ilvl="0" w:tplc="3648D342">
      <w:start w:val="2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9" w15:restartNumberingAfterBreak="0">
    <w:nsid w:val="6435210B"/>
    <w:multiLevelType w:val="multilevel"/>
    <w:tmpl w:val="9C44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63049C"/>
    <w:multiLevelType w:val="hybridMultilevel"/>
    <w:tmpl w:val="2EFCDB94"/>
    <w:lvl w:ilvl="0" w:tplc="949A5A92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1" w15:restartNumberingAfterBreak="0">
    <w:nsid w:val="659A0555"/>
    <w:multiLevelType w:val="hybridMultilevel"/>
    <w:tmpl w:val="7CDE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64A96"/>
    <w:multiLevelType w:val="hybridMultilevel"/>
    <w:tmpl w:val="94B8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9133F"/>
    <w:multiLevelType w:val="hybridMultilevel"/>
    <w:tmpl w:val="0B84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A3119"/>
    <w:multiLevelType w:val="hybridMultilevel"/>
    <w:tmpl w:val="4C42E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933C8B"/>
    <w:multiLevelType w:val="hybridMultilevel"/>
    <w:tmpl w:val="6282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03486"/>
    <w:multiLevelType w:val="hybridMultilevel"/>
    <w:tmpl w:val="E024610E"/>
    <w:lvl w:ilvl="0" w:tplc="B406D47A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2BA1859"/>
    <w:multiLevelType w:val="hybridMultilevel"/>
    <w:tmpl w:val="CADA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27F59"/>
    <w:multiLevelType w:val="hybridMultilevel"/>
    <w:tmpl w:val="701C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51741"/>
    <w:multiLevelType w:val="hybridMultilevel"/>
    <w:tmpl w:val="DE90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20"/>
  </w:num>
  <w:num w:numId="5">
    <w:abstractNumId w:val="29"/>
  </w:num>
  <w:num w:numId="6">
    <w:abstractNumId w:val="25"/>
  </w:num>
  <w:num w:numId="7">
    <w:abstractNumId w:val="16"/>
  </w:num>
  <w:num w:numId="8">
    <w:abstractNumId w:val="14"/>
  </w:num>
  <w:num w:numId="9">
    <w:abstractNumId w:val="15"/>
  </w:num>
  <w:num w:numId="10">
    <w:abstractNumId w:val="26"/>
  </w:num>
  <w:num w:numId="11">
    <w:abstractNumId w:val="17"/>
  </w:num>
  <w:num w:numId="12">
    <w:abstractNumId w:val="28"/>
  </w:num>
  <w:num w:numId="13">
    <w:abstractNumId w:val="24"/>
  </w:num>
  <w:num w:numId="14">
    <w:abstractNumId w:val="1"/>
  </w:num>
  <w:num w:numId="15">
    <w:abstractNumId w:val="21"/>
  </w:num>
  <w:num w:numId="16">
    <w:abstractNumId w:val="19"/>
  </w:num>
  <w:num w:numId="17">
    <w:abstractNumId w:val="0"/>
  </w:num>
  <w:num w:numId="18">
    <w:abstractNumId w:val="18"/>
  </w:num>
  <w:num w:numId="19">
    <w:abstractNumId w:val="23"/>
  </w:num>
  <w:num w:numId="20">
    <w:abstractNumId w:val="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"/>
  </w:num>
  <w:num w:numId="24">
    <w:abstractNumId w:val="9"/>
  </w:num>
  <w:num w:numId="25">
    <w:abstractNumId w:val="22"/>
  </w:num>
  <w:num w:numId="26">
    <w:abstractNumId w:val="11"/>
  </w:num>
  <w:num w:numId="27">
    <w:abstractNumId w:val="6"/>
  </w:num>
  <w:num w:numId="28">
    <w:abstractNumId w:val="3"/>
  </w:num>
  <w:num w:numId="29">
    <w:abstractNumId w:val="4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B3"/>
    <w:rsid w:val="0000002B"/>
    <w:rsid w:val="00003CA7"/>
    <w:rsid w:val="00004192"/>
    <w:rsid w:val="000053CA"/>
    <w:rsid w:val="0001148A"/>
    <w:rsid w:val="000134F2"/>
    <w:rsid w:val="00013C2C"/>
    <w:rsid w:val="00017D0D"/>
    <w:rsid w:val="00022E2E"/>
    <w:rsid w:val="00023346"/>
    <w:rsid w:val="00031A0F"/>
    <w:rsid w:val="0003460D"/>
    <w:rsid w:val="00034DBF"/>
    <w:rsid w:val="00042979"/>
    <w:rsid w:val="000466FA"/>
    <w:rsid w:val="000504C8"/>
    <w:rsid w:val="00050AEC"/>
    <w:rsid w:val="00051216"/>
    <w:rsid w:val="0005371A"/>
    <w:rsid w:val="00053F61"/>
    <w:rsid w:val="000600C7"/>
    <w:rsid w:val="00063906"/>
    <w:rsid w:val="00071603"/>
    <w:rsid w:val="00072A61"/>
    <w:rsid w:val="00075310"/>
    <w:rsid w:val="0007726B"/>
    <w:rsid w:val="000807FD"/>
    <w:rsid w:val="0009063C"/>
    <w:rsid w:val="00093F45"/>
    <w:rsid w:val="000A013E"/>
    <w:rsid w:val="000A0231"/>
    <w:rsid w:val="000A0646"/>
    <w:rsid w:val="000A116D"/>
    <w:rsid w:val="000A3609"/>
    <w:rsid w:val="000A4497"/>
    <w:rsid w:val="000A6256"/>
    <w:rsid w:val="000A6DCE"/>
    <w:rsid w:val="000A7440"/>
    <w:rsid w:val="000A79AB"/>
    <w:rsid w:val="000B186D"/>
    <w:rsid w:val="000B3559"/>
    <w:rsid w:val="000B6753"/>
    <w:rsid w:val="000C3010"/>
    <w:rsid w:val="000C3236"/>
    <w:rsid w:val="000D0B63"/>
    <w:rsid w:val="000D2CAA"/>
    <w:rsid w:val="000D4F8F"/>
    <w:rsid w:val="000D5089"/>
    <w:rsid w:val="000E433E"/>
    <w:rsid w:val="000E6746"/>
    <w:rsid w:val="000E6D6D"/>
    <w:rsid w:val="000F02CE"/>
    <w:rsid w:val="000F0DBF"/>
    <w:rsid w:val="000F260A"/>
    <w:rsid w:val="000F33A0"/>
    <w:rsid w:val="000F71CE"/>
    <w:rsid w:val="00101715"/>
    <w:rsid w:val="00101911"/>
    <w:rsid w:val="001047FE"/>
    <w:rsid w:val="00104BD8"/>
    <w:rsid w:val="001050A2"/>
    <w:rsid w:val="001069FD"/>
    <w:rsid w:val="00106FE0"/>
    <w:rsid w:val="00111C6C"/>
    <w:rsid w:val="00112919"/>
    <w:rsid w:val="00117087"/>
    <w:rsid w:val="00125504"/>
    <w:rsid w:val="001272BA"/>
    <w:rsid w:val="001300F9"/>
    <w:rsid w:val="00130AB8"/>
    <w:rsid w:val="00130D97"/>
    <w:rsid w:val="001379AB"/>
    <w:rsid w:val="0014401E"/>
    <w:rsid w:val="00145321"/>
    <w:rsid w:val="0014564F"/>
    <w:rsid w:val="001456E5"/>
    <w:rsid w:val="00146150"/>
    <w:rsid w:val="001521E7"/>
    <w:rsid w:val="00155FD4"/>
    <w:rsid w:val="00156870"/>
    <w:rsid w:val="00161B76"/>
    <w:rsid w:val="00161CCC"/>
    <w:rsid w:val="00172516"/>
    <w:rsid w:val="00173358"/>
    <w:rsid w:val="0018168A"/>
    <w:rsid w:val="00181C09"/>
    <w:rsid w:val="00184B97"/>
    <w:rsid w:val="0018516B"/>
    <w:rsid w:val="00185C98"/>
    <w:rsid w:val="001910E4"/>
    <w:rsid w:val="00192ED8"/>
    <w:rsid w:val="00194AED"/>
    <w:rsid w:val="00195124"/>
    <w:rsid w:val="001A61D2"/>
    <w:rsid w:val="001B465B"/>
    <w:rsid w:val="001B46F5"/>
    <w:rsid w:val="001C063B"/>
    <w:rsid w:val="001C41E0"/>
    <w:rsid w:val="001C4557"/>
    <w:rsid w:val="001C5316"/>
    <w:rsid w:val="001C6108"/>
    <w:rsid w:val="001D07B3"/>
    <w:rsid w:val="001D2368"/>
    <w:rsid w:val="001D30D8"/>
    <w:rsid w:val="001D445D"/>
    <w:rsid w:val="001D6457"/>
    <w:rsid w:val="001E1752"/>
    <w:rsid w:val="001E259A"/>
    <w:rsid w:val="001E69B7"/>
    <w:rsid w:val="001E7176"/>
    <w:rsid w:val="001E7C5E"/>
    <w:rsid w:val="001F01D1"/>
    <w:rsid w:val="001F0BB1"/>
    <w:rsid w:val="001F21D6"/>
    <w:rsid w:val="001F33EA"/>
    <w:rsid w:val="001F49FD"/>
    <w:rsid w:val="001F4E73"/>
    <w:rsid w:val="001F7A3A"/>
    <w:rsid w:val="00200B24"/>
    <w:rsid w:val="0020486A"/>
    <w:rsid w:val="0021114C"/>
    <w:rsid w:val="00211965"/>
    <w:rsid w:val="0021472B"/>
    <w:rsid w:val="00214E4C"/>
    <w:rsid w:val="0022050C"/>
    <w:rsid w:val="0022114C"/>
    <w:rsid w:val="00232AED"/>
    <w:rsid w:val="00233771"/>
    <w:rsid w:val="0023758D"/>
    <w:rsid w:val="002420A8"/>
    <w:rsid w:val="0024391E"/>
    <w:rsid w:val="0024447E"/>
    <w:rsid w:val="002468D5"/>
    <w:rsid w:val="002502CC"/>
    <w:rsid w:val="00250BE0"/>
    <w:rsid w:val="00252141"/>
    <w:rsid w:val="00255C0A"/>
    <w:rsid w:val="002569FF"/>
    <w:rsid w:val="0025746C"/>
    <w:rsid w:val="00257518"/>
    <w:rsid w:val="002632E0"/>
    <w:rsid w:val="00266776"/>
    <w:rsid w:val="002720A0"/>
    <w:rsid w:val="002766C4"/>
    <w:rsid w:val="00277286"/>
    <w:rsid w:val="00280795"/>
    <w:rsid w:val="00281140"/>
    <w:rsid w:val="0028212C"/>
    <w:rsid w:val="00286090"/>
    <w:rsid w:val="00286306"/>
    <w:rsid w:val="00293C22"/>
    <w:rsid w:val="00295789"/>
    <w:rsid w:val="00295E90"/>
    <w:rsid w:val="002A249F"/>
    <w:rsid w:val="002A3F01"/>
    <w:rsid w:val="002A48DD"/>
    <w:rsid w:val="002A6870"/>
    <w:rsid w:val="002B0338"/>
    <w:rsid w:val="002B0870"/>
    <w:rsid w:val="002B6FD0"/>
    <w:rsid w:val="002C413D"/>
    <w:rsid w:val="002C471E"/>
    <w:rsid w:val="002C4790"/>
    <w:rsid w:val="002C7BEC"/>
    <w:rsid w:val="002D094D"/>
    <w:rsid w:val="002D1022"/>
    <w:rsid w:val="002D3860"/>
    <w:rsid w:val="002D75FF"/>
    <w:rsid w:val="002E17F4"/>
    <w:rsid w:val="002E1F67"/>
    <w:rsid w:val="002F0EC8"/>
    <w:rsid w:val="002F395A"/>
    <w:rsid w:val="002F5422"/>
    <w:rsid w:val="00301209"/>
    <w:rsid w:val="003058C4"/>
    <w:rsid w:val="00305F4C"/>
    <w:rsid w:val="00312522"/>
    <w:rsid w:val="00313687"/>
    <w:rsid w:val="003156E5"/>
    <w:rsid w:val="0032144B"/>
    <w:rsid w:val="0032299A"/>
    <w:rsid w:val="00323870"/>
    <w:rsid w:val="00325BC4"/>
    <w:rsid w:val="0032713F"/>
    <w:rsid w:val="00332A33"/>
    <w:rsid w:val="00333C77"/>
    <w:rsid w:val="003350D0"/>
    <w:rsid w:val="00335C88"/>
    <w:rsid w:val="00335D2B"/>
    <w:rsid w:val="003369A8"/>
    <w:rsid w:val="00340398"/>
    <w:rsid w:val="00340A36"/>
    <w:rsid w:val="003412F9"/>
    <w:rsid w:val="00341AC5"/>
    <w:rsid w:val="00341F4A"/>
    <w:rsid w:val="00342397"/>
    <w:rsid w:val="00344687"/>
    <w:rsid w:val="00354DA3"/>
    <w:rsid w:val="0035567C"/>
    <w:rsid w:val="00356FB6"/>
    <w:rsid w:val="00357CE4"/>
    <w:rsid w:val="00362A5B"/>
    <w:rsid w:val="003722BB"/>
    <w:rsid w:val="00372E2E"/>
    <w:rsid w:val="00373E56"/>
    <w:rsid w:val="00380AAD"/>
    <w:rsid w:val="003917AA"/>
    <w:rsid w:val="00392066"/>
    <w:rsid w:val="00392A89"/>
    <w:rsid w:val="003A3001"/>
    <w:rsid w:val="003A4195"/>
    <w:rsid w:val="003A5127"/>
    <w:rsid w:val="003A7614"/>
    <w:rsid w:val="003B0F74"/>
    <w:rsid w:val="003B25CC"/>
    <w:rsid w:val="003B6BBB"/>
    <w:rsid w:val="003C3C93"/>
    <w:rsid w:val="003D13EE"/>
    <w:rsid w:val="003D2540"/>
    <w:rsid w:val="003D3356"/>
    <w:rsid w:val="003D7744"/>
    <w:rsid w:val="003E61EE"/>
    <w:rsid w:val="003E6C7D"/>
    <w:rsid w:val="003E6F05"/>
    <w:rsid w:val="003F0EE9"/>
    <w:rsid w:val="00400DB1"/>
    <w:rsid w:val="00404C8D"/>
    <w:rsid w:val="0040629A"/>
    <w:rsid w:val="004069EC"/>
    <w:rsid w:val="00416118"/>
    <w:rsid w:val="00417CAD"/>
    <w:rsid w:val="00424965"/>
    <w:rsid w:val="00426708"/>
    <w:rsid w:val="00433F0A"/>
    <w:rsid w:val="004345A0"/>
    <w:rsid w:val="00441E00"/>
    <w:rsid w:val="00444B5B"/>
    <w:rsid w:val="00453A81"/>
    <w:rsid w:val="00454103"/>
    <w:rsid w:val="00455E07"/>
    <w:rsid w:val="004600FD"/>
    <w:rsid w:val="0046461A"/>
    <w:rsid w:val="00466070"/>
    <w:rsid w:val="004766EB"/>
    <w:rsid w:val="00480FE0"/>
    <w:rsid w:val="0048424A"/>
    <w:rsid w:val="0048763C"/>
    <w:rsid w:val="004937D6"/>
    <w:rsid w:val="004944C4"/>
    <w:rsid w:val="00494F74"/>
    <w:rsid w:val="00496084"/>
    <w:rsid w:val="00497B67"/>
    <w:rsid w:val="004A0305"/>
    <w:rsid w:val="004A1841"/>
    <w:rsid w:val="004A1EBB"/>
    <w:rsid w:val="004A4C12"/>
    <w:rsid w:val="004A56AA"/>
    <w:rsid w:val="004A5889"/>
    <w:rsid w:val="004A5FD1"/>
    <w:rsid w:val="004A7ACE"/>
    <w:rsid w:val="004A7FC3"/>
    <w:rsid w:val="004B0F1A"/>
    <w:rsid w:val="004B28F7"/>
    <w:rsid w:val="004B2C37"/>
    <w:rsid w:val="004B5230"/>
    <w:rsid w:val="004B5239"/>
    <w:rsid w:val="004B6498"/>
    <w:rsid w:val="004C3F6E"/>
    <w:rsid w:val="004C7CF4"/>
    <w:rsid w:val="004D1B80"/>
    <w:rsid w:val="004D26E1"/>
    <w:rsid w:val="004D2B73"/>
    <w:rsid w:val="004D36ED"/>
    <w:rsid w:val="004D4F9B"/>
    <w:rsid w:val="004D50E9"/>
    <w:rsid w:val="004D6301"/>
    <w:rsid w:val="004D6AF5"/>
    <w:rsid w:val="004E2201"/>
    <w:rsid w:val="004E3233"/>
    <w:rsid w:val="004F493A"/>
    <w:rsid w:val="004F7E9C"/>
    <w:rsid w:val="00503DD6"/>
    <w:rsid w:val="005047F1"/>
    <w:rsid w:val="0050549A"/>
    <w:rsid w:val="005105C0"/>
    <w:rsid w:val="00511CFF"/>
    <w:rsid w:val="0052147E"/>
    <w:rsid w:val="00535F90"/>
    <w:rsid w:val="00540C59"/>
    <w:rsid w:val="00544F37"/>
    <w:rsid w:val="00550CF5"/>
    <w:rsid w:val="00552723"/>
    <w:rsid w:val="00555479"/>
    <w:rsid w:val="00562413"/>
    <w:rsid w:val="00562E52"/>
    <w:rsid w:val="00564107"/>
    <w:rsid w:val="00565764"/>
    <w:rsid w:val="0056649E"/>
    <w:rsid w:val="005668B2"/>
    <w:rsid w:val="00570587"/>
    <w:rsid w:val="00570658"/>
    <w:rsid w:val="00572BAF"/>
    <w:rsid w:val="005755C0"/>
    <w:rsid w:val="00581CB2"/>
    <w:rsid w:val="0058279D"/>
    <w:rsid w:val="00584EAB"/>
    <w:rsid w:val="00587F06"/>
    <w:rsid w:val="005A58E6"/>
    <w:rsid w:val="005A6D3D"/>
    <w:rsid w:val="005B40A1"/>
    <w:rsid w:val="005B6132"/>
    <w:rsid w:val="005C1592"/>
    <w:rsid w:val="005C4679"/>
    <w:rsid w:val="005C53C8"/>
    <w:rsid w:val="005D414E"/>
    <w:rsid w:val="005D44AD"/>
    <w:rsid w:val="005D4A0F"/>
    <w:rsid w:val="005D4BAA"/>
    <w:rsid w:val="005D5FEF"/>
    <w:rsid w:val="005D6237"/>
    <w:rsid w:val="005D723C"/>
    <w:rsid w:val="005E27D7"/>
    <w:rsid w:val="005E2937"/>
    <w:rsid w:val="005E4BFD"/>
    <w:rsid w:val="005F408C"/>
    <w:rsid w:val="005F4325"/>
    <w:rsid w:val="005F500D"/>
    <w:rsid w:val="005F5C7F"/>
    <w:rsid w:val="005F75D9"/>
    <w:rsid w:val="00601A6A"/>
    <w:rsid w:val="006023B4"/>
    <w:rsid w:val="006036E8"/>
    <w:rsid w:val="00603E32"/>
    <w:rsid w:val="00606E9B"/>
    <w:rsid w:val="00607FB3"/>
    <w:rsid w:val="00613C31"/>
    <w:rsid w:val="006174C4"/>
    <w:rsid w:val="00624932"/>
    <w:rsid w:val="006255A2"/>
    <w:rsid w:val="00627981"/>
    <w:rsid w:val="0063253E"/>
    <w:rsid w:val="00633752"/>
    <w:rsid w:val="00633DCB"/>
    <w:rsid w:val="00640DD0"/>
    <w:rsid w:val="0064462B"/>
    <w:rsid w:val="0064656B"/>
    <w:rsid w:val="00646D32"/>
    <w:rsid w:val="00651936"/>
    <w:rsid w:val="00653E59"/>
    <w:rsid w:val="00660772"/>
    <w:rsid w:val="0066151A"/>
    <w:rsid w:val="006621E6"/>
    <w:rsid w:val="00665F25"/>
    <w:rsid w:val="006708CF"/>
    <w:rsid w:val="00676D67"/>
    <w:rsid w:val="00677C1A"/>
    <w:rsid w:val="006802FD"/>
    <w:rsid w:val="006831A8"/>
    <w:rsid w:val="00684B4E"/>
    <w:rsid w:val="00685213"/>
    <w:rsid w:val="0068560B"/>
    <w:rsid w:val="00692A10"/>
    <w:rsid w:val="00693C19"/>
    <w:rsid w:val="006A12AE"/>
    <w:rsid w:val="006A267C"/>
    <w:rsid w:val="006A2F54"/>
    <w:rsid w:val="006A4A5B"/>
    <w:rsid w:val="006B3F38"/>
    <w:rsid w:val="006B5016"/>
    <w:rsid w:val="006B5D5C"/>
    <w:rsid w:val="006B6D96"/>
    <w:rsid w:val="006C01AB"/>
    <w:rsid w:val="006C0736"/>
    <w:rsid w:val="006C3009"/>
    <w:rsid w:val="006D4790"/>
    <w:rsid w:val="006D4F41"/>
    <w:rsid w:val="006D6908"/>
    <w:rsid w:val="006D6CE0"/>
    <w:rsid w:val="006D76F6"/>
    <w:rsid w:val="006E0B5F"/>
    <w:rsid w:val="006E3D0C"/>
    <w:rsid w:val="006E6C59"/>
    <w:rsid w:val="006F1F60"/>
    <w:rsid w:val="00700F3B"/>
    <w:rsid w:val="00704DAC"/>
    <w:rsid w:val="00706509"/>
    <w:rsid w:val="0070714B"/>
    <w:rsid w:val="00715294"/>
    <w:rsid w:val="00716B2C"/>
    <w:rsid w:val="00724196"/>
    <w:rsid w:val="0072508D"/>
    <w:rsid w:val="007265E6"/>
    <w:rsid w:val="00736225"/>
    <w:rsid w:val="00736B1F"/>
    <w:rsid w:val="00737E9F"/>
    <w:rsid w:val="00743F58"/>
    <w:rsid w:val="00744CAE"/>
    <w:rsid w:val="007475C7"/>
    <w:rsid w:val="00747A9C"/>
    <w:rsid w:val="00750E53"/>
    <w:rsid w:val="00751D40"/>
    <w:rsid w:val="00752D13"/>
    <w:rsid w:val="00756FEB"/>
    <w:rsid w:val="00761858"/>
    <w:rsid w:val="007625A3"/>
    <w:rsid w:val="0076571D"/>
    <w:rsid w:val="00766211"/>
    <w:rsid w:val="00767323"/>
    <w:rsid w:val="00767AED"/>
    <w:rsid w:val="00771125"/>
    <w:rsid w:val="0077408B"/>
    <w:rsid w:val="007750BA"/>
    <w:rsid w:val="007770F4"/>
    <w:rsid w:val="0078028A"/>
    <w:rsid w:val="00780B80"/>
    <w:rsid w:val="007820E0"/>
    <w:rsid w:val="00782EFE"/>
    <w:rsid w:val="007843FB"/>
    <w:rsid w:val="007846EF"/>
    <w:rsid w:val="00785AAA"/>
    <w:rsid w:val="00785DE3"/>
    <w:rsid w:val="00794056"/>
    <w:rsid w:val="00794259"/>
    <w:rsid w:val="0079434D"/>
    <w:rsid w:val="00795BCB"/>
    <w:rsid w:val="007972C6"/>
    <w:rsid w:val="007A3040"/>
    <w:rsid w:val="007A42DD"/>
    <w:rsid w:val="007A5587"/>
    <w:rsid w:val="007A6BFB"/>
    <w:rsid w:val="007A6C66"/>
    <w:rsid w:val="007B1E73"/>
    <w:rsid w:val="007B4EFA"/>
    <w:rsid w:val="007B79A5"/>
    <w:rsid w:val="007C499D"/>
    <w:rsid w:val="007C50FD"/>
    <w:rsid w:val="007D480F"/>
    <w:rsid w:val="007E1751"/>
    <w:rsid w:val="007E205D"/>
    <w:rsid w:val="007E4B37"/>
    <w:rsid w:val="007E7BE1"/>
    <w:rsid w:val="007E7C83"/>
    <w:rsid w:val="007F1D17"/>
    <w:rsid w:val="007F224B"/>
    <w:rsid w:val="007F4B09"/>
    <w:rsid w:val="007F4C10"/>
    <w:rsid w:val="007F7F6C"/>
    <w:rsid w:val="00801CB7"/>
    <w:rsid w:val="008139CD"/>
    <w:rsid w:val="00816A45"/>
    <w:rsid w:val="00824393"/>
    <w:rsid w:val="008249FA"/>
    <w:rsid w:val="008319D6"/>
    <w:rsid w:val="008422BB"/>
    <w:rsid w:val="00842EF6"/>
    <w:rsid w:val="00844E78"/>
    <w:rsid w:val="00844EDF"/>
    <w:rsid w:val="00844FF2"/>
    <w:rsid w:val="0084515A"/>
    <w:rsid w:val="008452BA"/>
    <w:rsid w:val="008462A5"/>
    <w:rsid w:val="00847AF2"/>
    <w:rsid w:val="00850625"/>
    <w:rsid w:val="00851C02"/>
    <w:rsid w:val="00854470"/>
    <w:rsid w:val="0086071D"/>
    <w:rsid w:val="00862004"/>
    <w:rsid w:val="00865C77"/>
    <w:rsid w:val="00865C96"/>
    <w:rsid w:val="0086628B"/>
    <w:rsid w:val="00870762"/>
    <w:rsid w:val="0087478F"/>
    <w:rsid w:val="00881DBB"/>
    <w:rsid w:val="008846CE"/>
    <w:rsid w:val="00890A46"/>
    <w:rsid w:val="00890DEA"/>
    <w:rsid w:val="0089125C"/>
    <w:rsid w:val="00894C12"/>
    <w:rsid w:val="00895BA8"/>
    <w:rsid w:val="008A15EC"/>
    <w:rsid w:val="008A7F40"/>
    <w:rsid w:val="008B2714"/>
    <w:rsid w:val="008C4526"/>
    <w:rsid w:val="008C6F93"/>
    <w:rsid w:val="008C7FC9"/>
    <w:rsid w:val="008D4FF4"/>
    <w:rsid w:val="008D6B63"/>
    <w:rsid w:val="008E063D"/>
    <w:rsid w:val="008E38A7"/>
    <w:rsid w:val="008E4347"/>
    <w:rsid w:val="008E503C"/>
    <w:rsid w:val="008E55FE"/>
    <w:rsid w:val="008E5A6D"/>
    <w:rsid w:val="008E5DF5"/>
    <w:rsid w:val="008F24EE"/>
    <w:rsid w:val="00903347"/>
    <w:rsid w:val="009117F8"/>
    <w:rsid w:val="0091249C"/>
    <w:rsid w:val="009146B3"/>
    <w:rsid w:val="00915897"/>
    <w:rsid w:val="00922800"/>
    <w:rsid w:val="0092646E"/>
    <w:rsid w:val="00926E90"/>
    <w:rsid w:val="00927DE2"/>
    <w:rsid w:val="009375FF"/>
    <w:rsid w:val="00942146"/>
    <w:rsid w:val="00943517"/>
    <w:rsid w:val="00950D0C"/>
    <w:rsid w:val="00951CF5"/>
    <w:rsid w:val="0095721B"/>
    <w:rsid w:val="00957E02"/>
    <w:rsid w:val="00965016"/>
    <w:rsid w:val="00966664"/>
    <w:rsid w:val="009676A9"/>
    <w:rsid w:val="00967942"/>
    <w:rsid w:val="00977184"/>
    <w:rsid w:val="00980D32"/>
    <w:rsid w:val="00980EEF"/>
    <w:rsid w:val="00982BF9"/>
    <w:rsid w:val="00991BA0"/>
    <w:rsid w:val="009928A9"/>
    <w:rsid w:val="009937B3"/>
    <w:rsid w:val="009958C4"/>
    <w:rsid w:val="009A21B9"/>
    <w:rsid w:val="009A6EA0"/>
    <w:rsid w:val="009B0E75"/>
    <w:rsid w:val="009B11C7"/>
    <w:rsid w:val="009B5943"/>
    <w:rsid w:val="009B6737"/>
    <w:rsid w:val="009C179A"/>
    <w:rsid w:val="009C1CD2"/>
    <w:rsid w:val="009C3C86"/>
    <w:rsid w:val="009C68E2"/>
    <w:rsid w:val="009C695D"/>
    <w:rsid w:val="009D0893"/>
    <w:rsid w:val="009D2B90"/>
    <w:rsid w:val="009D34D2"/>
    <w:rsid w:val="009D3980"/>
    <w:rsid w:val="009D56E5"/>
    <w:rsid w:val="009E183A"/>
    <w:rsid w:val="009E3089"/>
    <w:rsid w:val="009E4C08"/>
    <w:rsid w:val="009E6159"/>
    <w:rsid w:val="009F019E"/>
    <w:rsid w:val="009F1F3D"/>
    <w:rsid w:val="009F5D81"/>
    <w:rsid w:val="009F7E50"/>
    <w:rsid w:val="00A03061"/>
    <w:rsid w:val="00A045F1"/>
    <w:rsid w:val="00A131EE"/>
    <w:rsid w:val="00A2424E"/>
    <w:rsid w:val="00A2500D"/>
    <w:rsid w:val="00A25864"/>
    <w:rsid w:val="00A25D14"/>
    <w:rsid w:val="00A26D1F"/>
    <w:rsid w:val="00A2766A"/>
    <w:rsid w:val="00A30261"/>
    <w:rsid w:val="00A318E0"/>
    <w:rsid w:val="00A32B26"/>
    <w:rsid w:val="00A40270"/>
    <w:rsid w:val="00A420A4"/>
    <w:rsid w:val="00A43058"/>
    <w:rsid w:val="00A503DF"/>
    <w:rsid w:val="00A52E45"/>
    <w:rsid w:val="00A55BDE"/>
    <w:rsid w:val="00A574BC"/>
    <w:rsid w:val="00A60692"/>
    <w:rsid w:val="00A627FB"/>
    <w:rsid w:val="00A63123"/>
    <w:rsid w:val="00A66312"/>
    <w:rsid w:val="00A72F46"/>
    <w:rsid w:val="00A7517D"/>
    <w:rsid w:val="00A777F0"/>
    <w:rsid w:val="00A77C81"/>
    <w:rsid w:val="00A8098A"/>
    <w:rsid w:val="00A82345"/>
    <w:rsid w:val="00A864FA"/>
    <w:rsid w:val="00A86656"/>
    <w:rsid w:val="00A9219B"/>
    <w:rsid w:val="00A92AB3"/>
    <w:rsid w:val="00A941A5"/>
    <w:rsid w:val="00A94BD1"/>
    <w:rsid w:val="00A94C3F"/>
    <w:rsid w:val="00AA4C36"/>
    <w:rsid w:val="00AB2012"/>
    <w:rsid w:val="00AB3539"/>
    <w:rsid w:val="00AB5139"/>
    <w:rsid w:val="00AB53D2"/>
    <w:rsid w:val="00AC0A9B"/>
    <w:rsid w:val="00AC4751"/>
    <w:rsid w:val="00AC665E"/>
    <w:rsid w:val="00AD053E"/>
    <w:rsid w:val="00AD095B"/>
    <w:rsid w:val="00AD0B63"/>
    <w:rsid w:val="00AD23E1"/>
    <w:rsid w:val="00AD3AF8"/>
    <w:rsid w:val="00AD64CE"/>
    <w:rsid w:val="00AD6D98"/>
    <w:rsid w:val="00AD78E5"/>
    <w:rsid w:val="00AE274A"/>
    <w:rsid w:val="00AE2AEC"/>
    <w:rsid w:val="00AE406F"/>
    <w:rsid w:val="00AE7F88"/>
    <w:rsid w:val="00AF0808"/>
    <w:rsid w:val="00AF12F3"/>
    <w:rsid w:val="00AF2395"/>
    <w:rsid w:val="00AF29B5"/>
    <w:rsid w:val="00B02302"/>
    <w:rsid w:val="00B03F4C"/>
    <w:rsid w:val="00B0598F"/>
    <w:rsid w:val="00B07EC4"/>
    <w:rsid w:val="00B172B4"/>
    <w:rsid w:val="00B17462"/>
    <w:rsid w:val="00B20A54"/>
    <w:rsid w:val="00B23F5B"/>
    <w:rsid w:val="00B30875"/>
    <w:rsid w:val="00B309FA"/>
    <w:rsid w:val="00B36F17"/>
    <w:rsid w:val="00B375A0"/>
    <w:rsid w:val="00B377FD"/>
    <w:rsid w:val="00B40FC9"/>
    <w:rsid w:val="00B44042"/>
    <w:rsid w:val="00B457AB"/>
    <w:rsid w:val="00B47D00"/>
    <w:rsid w:val="00B51ACF"/>
    <w:rsid w:val="00B65D0F"/>
    <w:rsid w:val="00B66671"/>
    <w:rsid w:val="00B667BD"/>
    <w:rsid w:val="00B73386"/>
    <w:rsid w:val="00B7379C"/>
    <w:rsid w:val="00B833DF"/>
    <w:rsid w:val="00B83682"/>
    <w:rsid w:val="00B84A37"/>
    <w:rsid w:val="00B8644C"/>
    <w:rsid w:val="00B93789"/>
    <w:rsid w:val="00B95377"/>
    <w:rsid w:val="00B96FB3"/>
    <w:rsid w:val="00B97C02"/>
    <w:rsid w:val="00BA3756"/>
    <w:rsid w:val="00BA4A8D"/>
    <w:rsid w:val="00BA5F5A"/>
    <w:rsid w:val="00BA67E9"/>
    <w:rsid w:val="00BA6EFC"/>
    <w:rsid w:val="00BB02E3"/>
    <w:rsid w:val="00BB1DC5"/>
    <w:rsid w:val="00BB36DF"/>
    <w:rsid w:val="00BB373B"/>
    <w:rsid w:val="00BB3B40"/>
    <w:rsid w:val="00BC59F1"/>
    <w:rsid w:val="00BC5D64"/>
    <w:rsid w:val="00BC62C8"/>
    <w:rsid w:val="00BD303F"/>
    <w:rsid w:val="00BE1140"/>
    <w:rsid w:val="00BE12F9"/>
    <w:rsid w:val="00BE249A"/>
    <w:rsid w:val="00BE2CA2"/>
    <w:rsid w:val="00BF24E7"/>
    <w:rsid w:val="00BF378D"/>
    <w:rsid w:val="00BF552A"/>
    <w:rsid w:val="00C006CD"/>
    <w:rsid w:val="00C01CCE"/>
    <w:rsid w:val="00C03F3A"/>
    <w:rsid w:val="00C0684F"/>
    <w:rsid w:val="00C07054"/>
    <w:rsid w:val="00C17EC2"/>
    <w:rsid w:val="00C20B35"/>
    <w:rsid w:val="00C237A7"/>
    <w:rsid w:val="00C2723A"/>
    <w:rsid w:val="00C27D2B"/>
    <w:rsid w:val="00C33A03"/>
    <w:rsid w:val="00C3403F"/>
    <w:rsid w:val="00C3705E"/>
    <w:rsid w:val="00C451AD"/>
    <w:rsid w:val="00C451DE"/>
    <w:rsid w:val="00C462EC"/>
    <w:rsid w:val="00C4789E"/>
    <w:rsid w:val="00C52EF1"/>
    <w:rsid w:val="00C53FCD"/>
    <w:rsid w:val="00C54464"/>
    <w:rsid w:val="00C56697"/>
    <w:rsid w:val="00C61CED"/>
    <w:rsid w:val="00C62A2F"/>
    <w:rsid w:val="00C641B0"/>
    <w:rsid w:val="00C66FDA"/>
    <w:rsid w:val="00C73F59"/>
    <w:rsid w:val="00C80012"/>
    <w:rsid w:val="00C801B4"/>
    <w:rsid w:val="00C8165B"/>
    <w:rsid w:val="00C8771D"/>
    <w:rsid w:val="00C90E7A"/>
    <w:rsid w:val="00C979D6"/>
    <w:rsid w:val="00CA082B"/>
    <w:rsid w:val="00CA36FE"/>
    <w:rsid w:val="00CA5E06"/>
    <w:rsid w:val="00CB254D"/>
    <w:rsid w:val="00CB3FBA"/>
    <w:rsid w:val="00CB4407"/>
    <w:rsid w:val="00CB53B8"/>
    <w:rsid w:val="00CC0C16"/>
    <w:rsid w:val="00CC20EA"/>
    <w:rsid w:val="00CC2A0F"/>
    <w:rsid w:val="00CC32E7"/>
    <w:rsid w:val="00CC3E2D"/>
    <w:rsid w:val="00CC46EB"/>
    <w:rsid w:val="00CC6A32"/>
    <w:rsid w:val="00CC7ECC"/>
    <w:rsid w:val="00CD12C4"/>
    <w:rsid w:val="00CD287E"/>
    <w:rsid w:val="00CD6B0F"/>
    <w:rsid w:val="00CD747D"/>
    <w:rsid w:val="00CE0818"/>
    <w:rsid w:val="00CE10D5"/>
    <w:rsid w:val="00CE4EB0"/>
    <w:rsid w:val="00CE5CA9"/>
    <w:rsid w:val="00D052FD"/>
    <w:rsid w:val="00D135F3"/>
    <w:rsid w:val="00D1656C"/>
    <w:rsid w:val="00D21F18"/>
    <w:rsid w:val="00D251D4"/>
    <w:rsid w:val="00D32195"/>
    <w:rsid w:val="00D327F6"/>
    <w:rsid w:val="00D34DA0"/>
    <w:rsid w:val="00D3502D"/>
    <w:rsid w:val="00D362FD"/>
    <w:rsid w:val="00D41AB7"/>
    <w:rsid w:val="00D433BD"/>
    <w:rsid w:val="00D43776"/>
    <w:rsid w:val="00D456E9"/>
    <w:rsid w:val="00D462AB"/>
    <w:rsid w:val="00D47948"/>
    <w:rsid w:val="00D515D2"/>
    <w:rsid w:val="00D55134"/>
    <w:rsid w:val="00D556A0"/>
    <w:rsid w:val="00D56504"/>
    <w:rsid w:val="00D61F1A"/>
    <w:rsid w:val="00D65FE4"/>
    <w:rsid w:val="00D7072B"/>
    <w:rsid w:val="00D74103"/>
    <w:rsid w:val="00D74FE8"/>
    <w:rsid w:val="00D77370"/>
    <w:rsid w:val="00D8038D"/>
    <w:rsid w:val="00D864B3"/>
    <w:rsid w:val="00D90D03"/>
    <w:rsid w:val="00DA2B65"/>
    <w:rsid w:val="00DA5D92"/>
    <w:rsid w:val="00DA5E42"/>
    <w:rsid w:val="00DB1588"/>
    <w:rsid w:val="00DB184F"/>
    <w:rsid w:val="00DB1A2C"/>
    <w:rsid w:val="00DB6063"/>
    <w:rsid w:val="00DB7092"/>
    <w:rsid w:val="00DC09E4"/>
    <w:rsid w:val="00DC585A"/>
    <w:rsid w:val="00DC5D8A"/>
    <w:rsid w:val="00DD1470"/>
    <w:rsid w:val="00DD5D57"/>
    <w:rsid w:val="00DD6463"/>
    <w:rsid w:val="00DE217B"/>
    <w:rsid w:val="00DE3D20"/>
    <w:rsid w:val="00DE6DFE"/>
    <w:rsid w:val="00DE7526"/>
    <w:rsid w:val="00DE7DD2"/>
    <w:rsid w:val="00DF00A3"/>
    <w:rsid w:val="00DF38C8"/>
    <w:rsid w:val="00DF7EB3"/>
    <w:rsid w:val="00E003B3"/>
    <w:rsid w:val="00E10225"/>
    <w:rsid w:val="00E12698"/>
    <w:rsid w:val="00E167A7"/>
    <w:rsid w:val="00E16E06"/>
    <w:rsid w:val="00E178BE"/>
    <w:rsid w:val="00E17B91"/>
    <w:rsid w:val="00E20145"/>
    <w:rsid w:val="00E203F4"/>
    <w:rsid w:val="00E22A02"/>
    <w:rsid w:val="00E23353"/>
    <w:rsid w:val="00E23FBF"/>
    <w:rsid w:val="00E254DE"/>
    <w:rsid w:val="00E308B4"/>
    <w:rsid w:val="00E3112B"/>
    <w:rsid w:val="00E34293"/>
    <w:rsid w:val="00E34547"/>
    <w:rsid w:val="00E3470A"/>
    <w:rsid w:val="00E368B5"/>
    <w:rsid w:val="00E37055"/>
    <w:rsid w:val="00E4049A"/>
    <w:rsid w:val="00E43B58"/>
    <w:rsid w:val="00E447CB"/>
    <w:rsid w:val="00E456E4"/>
    <w:rsid w:val="00E4649C"/>
    <w:rsid w:val="00E46C29"/>
    <w:rsid w:val="00E47FFD"/>
    <w:rsid w:val="00E500D5"/>
    <w:rsid w:val="00E51591"/>
    <w:rsid w:val="00E578B5"/>
    <w:rsid w:val="00E61E27"/>
    <w:rsid w:val="00E645C9"/>
    <w:rsid w:val="00E70403"/>
    <w:rsid w:val="00E704FA"/>
    <w:rsid w:val="00E73DAD"/>
    <w:rsid w:val="00E75B65"/>
    <w:rsid w:val="00E76DA6"/>
    <w:rsid w:val="00E8132E"/>
    <w:rsid w:val="00E83D5F"/>
    <w:rsid w:val="00E87375"/>
    <w:rsid w:val="00E90686"/>
    <w:rsid w:val="00E90C52"/>
    <w:rsid w:val="00E9601E"/>
    <w:rsid w:val="00E971A6"/>
    <w:rsid w:val="00E978B7"/>
    <w:rsid w:val="00EA0A3C"/>
    <w:rsid w:val="00EA2046"/>
    <w:rsid w:val="00EA3FAB"/>
    <w:rsid w:val="00EB036A"/>
    <w:rsid w:val="00EB3D7E"/>
    <w:rsid w:val="00EB6585"/>
    <w:rsid w:val="00EC0774"/>
    <w:rsid w:val="00EC4595"/>
    <w:rsid w:val="00ED0851"/>
    <w:rsid w:val="00ED1744"/>
    <w:rsid w:val="00ED3267"/>
    <w:rsid w:val="00ED6E49"/>
    <w:rsid w:val="00EE0002"/>
    <w:rsid w:val="00EE0244"/>
    <w:rsid w:val="00EE5178"/>
    <w:rsid w:val="00EE6B22"/>
    <w:rsid w:val="00EE6D17"/>
    <w:rsid w:val="00EE71FC"/>
    <w:rsid w:val="00EF3204"/>
    <w:rsid w:val="00EF4207"/>
    <w:rsid w:val="00F041BD"/>
    <w:rsid w:val="00F061E8"/>
    <w:rsid w:val="00F1163E"/>
    <w:rsid w:val="00F1469A"/>
    <w:rsid w:val="00F1756D"/>
    <w:rsid w:val="00F17884"/>
    <w:rsid w:val="00F17C18"/>
    <w:rsid w:val="00F2265A"/>
    <w:rsid w:val="00F23936"/>
    <w:rsid w:val="00F2621D"/>
    <w:rsid w:val="00F3234B"/>
    <w:rsid w:val="00F34DBA"/>
    <w:rsid w:val="00F3773D"/>
    <w:rsid w:val="00F441F2"/>
    <w:rsid w:val="00F47FB1"/>
    <w:rsid w:val="00F5494B"/>
    <w:rsid w:val="00F60763"/>
    <w:rsid w:val="00F60C8F"/>
    <w:rsid w:val="00F6192B"/>
    <w:rsid w:val="00F61BF0"/>
    <w:rsid w:val="00F6776E"/>
    <w:rsid w:val="00F70044"/>
    <w:rsid w:val="00F9080C"/>
    <w:rsid w:val="00F91B32"/>
    <w:rsid w:val="00F93FF0"/>
    <w:rsid w:val="00F95D1F"/>
    <w:rsid w:val="00F96DA7"/>
    <w:rsid w:val="00F975B8"/>
    <w:rsid w:val="00FA70A8"/>
    <w:rsid w:val="00FA7258"/>
    <w:rsid w:val="00FA7D82"/>
    <w:rsid w:val="00FB6F40"/>
    <w:rsid w:val="00FC198D"/>
    <w:rsid w:val="00FC47D7"/>
    <w:rsid w:val="00FD2FBE"/>
    <w:rsid w:val="00FD4BDC"/>
    <w:rsid w:val="00FE6371"/>
    <w:rsid w:val="00FE7185"/>
    <w:rsid w:val="00FF1C41"/>
    <w:rsid w:val="00FF4356"/>
    <w:rsid w:val="00FF4BE1"/>
    <w:rsid w:val="00FF5E3E"/>
    <w:rsid w:val="00FF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E1F26-39AE-431B-A4FD-F0EB40C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6463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463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6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B96FB3"/>
    <w:rPr>
      <w:rFonts w:ascii="Times New Roman" w:hAnsi="Times New Roman" w:cs="Times New Roman" w:hint="default"/>
      <w:color w:val="0000FF"/>
      <w:u w:val="single"/>
    </w:rPr>
  </w:style>
  <w:style w:type="paragraph" w:customStyle="1" w:styleId="ConsNonformat">
    <w:name w:val="ConsNonformat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No Spacing"/>
    <w:link w:val="a5"/>
    <w:uiPriority w:val="1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B96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чный"/>
    <w:basedOn w:val="a"/>
    <w:qFormat/>
    <w:rsid w:val="00B96FB3"/>
    <w:pPr>
      <w:jc w:val="both"/>
    </w:pPr>
    <w:rPr>
      <w:sz w:val="20"/>
    </w:rPr>
  </w:style>
  <w:style w:type="paragraph" w:customStyle="1" w:styleId="ConsPlusNormal">
    <w:name w:val="ConsPlusNormal"/>
    <w:link w:val="ConsPlusNormal0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30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96F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Cell">
    <w:name w:val="ConsPlusCell"/>
    <w:uiPriority w:val="99"/>
    <w:rsid w:val="00B96F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Arial" w:hAnsi="Calibri" w:cs="Calibri"/>
      <w:kern w:val="3"/>
      <w:lang w:eastAsia="ja-JP"/>
    </w:rPr>
  </w:style>
  <w:style w:type="paragraph" w:customStyle="1" w:styleId="TableContents">
    <w:name w:val="Table Contents"/>
    <w:basedOn w:val="Standard"/>
    <w:rsid w:val="00B96FB3"/>
    <w:pPr>
      <w:suppressLineNumbers/>
    </w:pPr>
  </w:style>
  <w:style w:type="character" w:styleId="a7">
    <w:name w:val="Strong"/>
    <w:basedOn w:val="a0"/>
    <w:uiPriority w:val="22"/>
    <w:qFormat/>
    <w:rsid w:val="00072A61"/>
    <w:rPr>
      <w:b/>
      <w:bCs/>
    </w:rPr>
  </w:style>
  <w:style w:type="table" w:styleId="a8">
    <w:name w:val="Table Grid"/>
    <w:basedOn w:val="a1"/>
    <w:uiPriority w:val="59"/>
    <w:rsid w:val="00D61F1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794259"/>
    <w:pPr>
      <w:ind w:left="720"/>
      <w:contextualSpacing/>
    </w:pPr>
  </w:style>
  <w:style w:type="paragraph" w:customStyle="1" w:styleId="3">
    <w:name w:val="Абзац списка3"/>
    <w:basedOn w:val="a"/>
    <w:rsid w:val="00794259"/>
    <w:pPr>
      <w:ind w:left="720"/>
    </w:pPr>
    <w:rPr>
      <w:rFonts w:eastAsia="Calibri"/>
    </w:rPr>
  </w:style>
  <w:style w:type="character" w:customStyle="1" w:styleId="aa">
    <w:name w:val="Текст выноски Знак"/>
    <w:basedOn w:val="a0"/>
    <w:link w:val="ab"/>
    <w:uiPriority w:val="99"/>
    <w:semiHidden/>
    <w:rsid w:val="00DD646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DD646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DD646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D6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D64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6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646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D6463"/>
    <w:pPr>
      <w:ind w:firstLine="851"/>
      <w:jc w:val="both"/>
    </w:pPr>
    <w:rPr>
      <w:rFonts w:eastAsia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D646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64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DD6463"/>
    <w:pPr>
      <w:ind w:left="720"/>
      <w:contextualSpacing/>
    </w:pPr>
    <w:rPr>
      <w:rFonts w:eastAsia="Calibri"/>
      <w:sz w:val="26"/>
      <w:szCs w:val="20"/>
    </w:rPr>
  </w:style>
  <w:style w:type="paragraph" w:customStyle="1" w:styleId="21">
    <w:name w:val="Основной текст с отступом 21"/>
    <w:basedOn w:val="a"/>
    <w:rsid w:val="00DD6463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b/>
      <w:sz w:val="28"/>
      <w:szCs w:val="32"/>
    </w:rPr>
  </w:style>
  <w:style w:type="paragraph" w:customStyle="1" w:styleId="EmptyCellLayoutStyle">
    <w:name w:val="EmptyCellLayoutStyle"/>
    <w:rsid w:val="00DD6463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f3">
    <w:name w:val="footnote reference"/>
    <w:uiPriority w:val="99"/>
    <w:unhideWhenUsed/>
    <w:rsid w:val="00DD6463"/>
    <w:rPr>
      <w:vertAlign w:val="superscript"/>
    </w:rPr>
  </w:style>
  <w:style w:type="character" w:customStyle="1" w:styleId="af4">
    <w:name w:val="Цветовое выделение"/>
    <w:uiPriority w:val="99"/>
    <w:rsid w:val="00DD6463"/>
    <w:rPr>
      <w:b/>
      <w:color w:val="000080"/>
    </w:rPr>
  </w:style>
  <w:style w:type="paragraph" w:customStyle="1" w:styleId="ConsNormal">
    <w:name w:val="ConsNormal"/>
    <w:rsid w:val="00DD6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basedOn w:val="a0"/>
    <w:rsid w:val="00DD6463"/>
  </w:style>
  <w:style w:type="character" w:customStyle="1" w:styleId="apple-converted-space">
    <w:name w:val="apple-converted-space"/>
    <w:basedOn w:val="a0"/>
    <w:rsid w:val="00DD6463"/>
  </w:style>
  <w:style w:type="character" w:styleId="af6">
    <w:name w:val="Emphasis"/>
    <w:basedOn w:val="a0"/>
    <w:uiPriority w:val="20"/>
    <w:qFormat/>
    <w:rsid w:val="00DD6463"/>
    <w:rPr>
      <w:i/>
      <w:iCs/>
    </w:rPr>
  </w:style>
  <w:style w:type="paragraph" w:customStyle="1" w:styleId="p69">
    <w:name w:val="p69"/>
    <w:basedOn w:val="a"/>
    <w:rsid w:val="00DD6463"/>
    <w:pPr>
      <w:spacing w:before="100" w:beforeAutospacing="1" w:after="100" w:afterAutospacing="1"/>
    </w:pPr>
  </w:style>
  <w:style w:type="paragraph" w:customStyle="1" w:styleId="p70">
    <w:name w:val="p70"/>
    <w:basedOn w:val="a"/>
    <w:rsid w:val="00DD6463"/>
    <w:pPr>
      <w:spacing w:before="100" w:beforeAutospacing="1" w:after="100" w:afterAutospacing="1"/>
    </w:pPr>
  </w:style>
  <w:style w:type="paragraph" w:customStyle="1" w:styleId="p1">
    <w:name w:val="p1"/>
    <w:basedOn w:val="a"/>
    <w:rsid w:val="00DD6463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FF1C41"/>
    <w:rPr>
      <w:color w:val="800080" w:themeColor="followedHyperlink"/>
      <w:u w:val="single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E37055"/>
    <w:rPr>
      <w:rFonts w:ascii="Calibri" w:eastAsia="Calibri" w:hAnsi="Calibri" w:cs="Times New Roman"/>
      <w:sz w:val="20"/>
      <w:szCs w:val="20"/>
    </w:rPr>
  </w:style>
  <w:style w:type="paragraph" w:styleId="af9">
    <w:name w:val="annotation text"/>
    <w:basedOn w:val="a"/>
    <w:link w:val="af8"/>
    <w:uiPriority w:val="99"/>
    <w:semiHidden/>
    <w:unhideWhenUsed/>
    <w:rsid w:val="00E37055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E37055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E37055"/>
    <w:rPr>
      <w:b/>
      <w:bCs/>
    </w:rPr>
  </w:style>
  <w:style w:type="paragraph" w:customStyle="1" w:styleId="4">
    <w:name w:val="Знак Знак4 Знак Знак"/>
    <w:basedOn w:val="a"/>
    <w:rsid w:val="00AB53D2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8"/>
    <w:uiPriority w:val="59"/>
    <w:rsid w:val="00865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0">
    <w:name w:val="Знак Знак4 Знак Знак"/>
    <w:basedOn w:val="a"/>
    <w:rsid w:val="002B033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zi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2A1D-59BF-49A1-B611-3032B6BA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Verhovskiy_VA</dc:creator>
  <cp:lastModifiedBy>Efremova O.V.</cp:lastModifiedBy>
  <cp:revision>2</cp:revision>
  <cp:lastPrinted>2025-10-02T06:35:00Z</cp:lastPrinted>
  <dcterms:created xsi:type="dcterms:W3CDTF">2025-10-02T09:08:00Z</dcterms:created>
  <dcterms:modified xsi:type="dcterms:W3CDTF">2025-10-02T09:08:00Z</dcterms:modified>
</cp:coreProperties>
</file>