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0D3C1C" w:rsidRDefault="00F87EA4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 w:rsidRPr="000D3C1C">
        <w:rPr>
          <w:rFonts w:ascii="Times New Roman" w:hAnsi="Times New Roman" w:cs="Times New Roman"/>
          <w:sz w:val="24"/>
          <w:szCs w:val="24"/>
        </w:rPr>
        <w:t>о</w:t>
      </w:r>
      <w:r w:rsidR="00A02189" w:rsidRPr="000D3C1C">
        <w:rPr>
          <w:rFonts w:ascii="Times New Roman" w:hAnsi="Times New Roman" w:cs="Times New Roman"/>
          <w:sz w:val="24"/>
          <w:szCs w:val="24"/>
        </w:rPr>
        <w:t>т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08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5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.202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</w:t>
      </w:r>
      <w:r w:rsidRPr="000D3C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7C43BA" w:rsidRPr="000D3C1C">
        <w:rPr>
          <w:rFonts w:ascii="Times New Roman" w:hAnsi="Times New Roman" w:cs="Times New Roman"/>
          <w:sz w:val="24"/>
          <w:szCs w:val="24"/>
        </w:rPr>
        <w:t>г.</w:t>
      </w:r>
      <w:r w:rsidR="00A02189" w:rsidRPr="000D3C1C">
        <w:rPr>
          <w:rFonts w:ascii="Times New Roman" w:hAnsi="Times New Roman" w:cs="Times New Roman"/>
          <w:sz w:val="24"/>
          <w:szCs w:val="24"/>
        </w:rPr>
        <w:t xml:space="preserve"> Зима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 w:rsidRPr="000D3C1C">
        <w:rPr>
          <w:rFonts w:ascii="Times New Roman" w:hAnsi="Times New Roman" w:cs="Times New Roman"/>
          <w:sz w:val="24"/>
          <w:szCs w:val="24"/>
        </w:rPr>
        <w:t>№</w:t>
      </w:r>
      <w:r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224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D9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решением Думы Зиминского муниципального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35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 «О внесении изменений и дополнений в решение Думы Зиминского муниципального района от </w:t>
      </w:r>
      <w:r w:rsidR="00246A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6A86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317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«О бюджете Зиминского районного муниципального образования на 202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743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годов», Положением о порядке принятия решений о разработке, формирования, утверждения, реализации и</w:t>
      </w:r>
      <w:proofErr w:type="gramEnd"/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муниципальных программ Зиминского районного муниципального образования, утвержденным постановлением администрации Зиминского районного муниципального образования от 03.11.2020 № 921,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719D1" w:rsidRDefault="00A02189" w:rsidP="006F0AE7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9D1">
        <w:rPr>
          <w:rFonts w:ascii="Times New Roman" w:hAnsi="Times New Roman" w:cs="Times New Roman"/>
          <w:sz w:val="24"/>
          <w:szCs w:val="24"/>
        </w:rPr>
        <w:t>Внести в  муниципальную   программу  Зиминского  районного  муниципального образования  «Охрана окружающей среды в Зиминском районе»</w:t>
      </w:r>
      <w:r w:rsidR="00B16484" w:rsidRPr="00E719D1">
        <w:rPr>
          <w:rFonts w:ascii="Times New Roman" w:hAnsi="Times New Roman" w:cs="Times New Roman"/>
          <w:sz w:val="24"/>
          <w:szCs w:val="24"/>
        </w:rPr>
        <w:t>,</w:t>
      </w:r>
      <w:r w:rsidR="00E24B96" w:rsidRPr="00E719D1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    </w:t>
      </w:r>
      <w:r w:rsidR="00476079">
        <w:rPr>
          <w:rFonts w:ascii="Times New Roman" w:hAnsi="Times New Roman" w:cs="Times New Roman"/>
          <w:sz w:val="24"/>
          <w:szCs w:val="24"/>
        </w:rPr>
        <w:t xml:space="preserve">от 09.11.2020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№ </w:t>
      </w:r>
      <w:r w:rsidR="007A7527">
        <w:rPr>
          <w:rFonts w:ascii="Times New Roman" w:hAnsi="Times New Roman" w:cs="Times New Roman"/>
          <w:sz w:val="24"/>
          <w:szCs w:val="24"/>
        </w:rPr>
        <w:t xml:space="preserve">932 </w:t>
      </w:r>
      <w:r w:rsidR="007A7527" w:rsidRPr="00E719D1">
        <w:rPr>
          <w:rFonts w:ascii="Times New Roman" w:hAnsi="Times New Roman" w:cs="Times New Roman"/>
          <w:sz w:val="24"/>
          <w:szCs w:val="24"/>
        </w:rPr>
        <w:t>(далее</w:t>
      </w:r>
      <w:r w:rsidR="007A7527">
        <w:rPr>
          <w:rFonts w:ascii="Times New Roman" w:hAnsi="Times New Roman" w:cs="Times New Roman"/>
          <w:sz w:val="24"/>
          <w:szCs w:val="24"/>
        </w:rPr>
        <w:t xml:space="preserve"> -</w:t>
      </w:r>
      <w:r w:rsidR="007A7527" w:rsidRPr="00E719D1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9D4F3C">
        <w:rPr>
          <w:rFonts w:ascii="Times New Roman" w:hAnsi="Times New Roman" w:cs="Times New Roman"/>
          <w:sz w:val="24"/>
          <w:szCs w:val="24"/>
        </w:rPr>
        <w:t>,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9D4F3C">
        <w:rPr>
          <w:rFonts w:ascii="Times New Roman" w:hAnsi="Times New Roman" w:cs="Times New Roman"/>
          <w:sz w:val="24"/>
          <w:szCs w:val="24"/>
        </w:rPr>
        <w:t>:</w:t>
      </w:r>
    </w:p>
    <w:p w:rsidR="006F0AE7" w:rsidRPr="006F0AE7" w:rsidRDefault="004F41B3" w:rsidP="006F0AE7">
      <w:pPr>
        <w:pStyle w:val="a6"/>
        <w:numPr>
          <w:ilvl w:val="1"/>
          <w:numId w:val="1"/>
        </w:numPr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Программы </w:t>
      </w:r>
      <w:r w:rsidR="00A84643" w:rsidRPr="006F0AE7">
        <w:rPr>
          <w:rFonts w:ascii="Times New Roman" w:hAnsi="Times New Roman" w:cs="Times New Roman"/>
          <w:sz w:val="24"/>
          <w:szCs w:val="24"/>
        </w:rPr>
        <w:t>строку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 «Объем и источники финансирова</w:t>
      </w:r>
      <w:r w:rsidR="00FC725A" w:rsidRPr="006F0AE7">
        <w:rPr>
          <w:rFonts w:ascii="Times New Roman" w:hAnsi="Times New Roman" w:cs="Times New Roman"/>
          <w:sz w:val="24"/>
          <w:szCs w:val="24"/>
        </w:rPr>
        <w:t>ни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9176E8" w:rsidRPr="006F0AE7">
        <w:rPr>
          <w:rFonts w:ascii="Times New Roman" w:hAnsi="Times New Roman" w:cs="Times New Roman"/>
          <w:sz w:val="24"/>
          <w:szCs w:val="24"/>
        </w:rPr>
        <w:t xml:space="preserve">программы» изложить в </w:t>
      </w:r>
      <w:r w:rsidR="00A84643" w:rsidRPr="006F0AE7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9176E8" w:rsidRPr="006F0A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3"/>
        <w:gridCol w:w="8693"/>
      </w:tblGrid>
      <w:tr w:rsidR="006F0AE7" w:rsidRPr="0093746C" w:rsidTr="005F4089">
        <w:trPr>
          <w:trHeight w:val="20"/>
        </w:trPr>
        <w:tc>
          <w:tcPr>
            <w:tcW w:w="1513" w:type="dxa"/>
          </w:tcPr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693" w:type="dxa"/>
          </w:tcPr>
          <w:tbl>
            <w:tblPr>
              <w:tblW w:w="865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0"/>
              <w:gridCol w:w="1538"/>
              <w:gridCol w:w="1100"/>
              <w:gridCol w:w="1100"/>
              <w:gridCol w:w="1100"/>
              <w:gridCol w:w="1205"/>
              <w:gridCol w:w="962"/>
              <w:gridCol w:w="1102"/>
            </w:tblGrid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472FC8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 w:rsidRPr="00472FC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472FC8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472FC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15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Источники финансирования</w:t>
                  </w:r>
                </w:p>
              </w:tc>
              <w:tc>
                <w:tcPr>
                  <w:tcW w:w="6569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Объем финансирования (тыс. руб.)</w:t>
                  </w:r>
                </w:p>
              </w:tc>
            </w:tr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 xml:space="preserve">2025 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</w:tr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64 448,500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9D40B2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62 271,300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472FC8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B74330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2 035,500</w:t>
                  </w:r>
                </w:p>
              </w:tc>
            </w:tr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5 336,780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9D40B2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5 483,824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21475" w:rsidRPr="00472FC8" w:rsidRDefault="00472FC8" w:rsidP="005F4089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5F408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258</w:t>
                  </w:r>
                  <w:r w:rsidR="005F4089">
                    <w:rPr>
                      <w:rFonts w:ascii="Times New Roman" w:hAnsi="Times New Roman" w:cs="Times New Roman"/>
                      <w:color w:val="000000"/>
                    </w:rPr>
                    <w:t>,777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8B0DED" w:rsidP="00013A7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13 264,626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B74330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5 834,000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B74330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2 871,900</w:t>
                  </w:r>
                </w:p>
              </w:tc>
            </w:tr>
            <w:tr w:rsidR="006F0AE7" w:rsidRPr="009176E8" w:rsidTr="00E213CF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5F4089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  <w:r w:rsidR="006F0AE7" w:rsidRPr="00472FC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Внебюджетные средства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E213CF" w:rsidRPr="007B1059" w:rsidTr="00E213CF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13CF" w:rsidRPr="00472FC8" w:rsidRDefault="00E213CF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Всего по источникам финансирования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69 785,280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67 755,124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4F41B3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258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,777</w:t>
                  </w: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8B0DED" w:rsidP="00013A7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13 264,626</w:t>
                  </w:r>
                </w:p>
              </w:tc>
              <w:tc>
                <w:tcPr>
                  <w:tcW w:w="9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B74330" w:rsidP="004F41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5 834,000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B74330" w:rsidP="004F41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4 906,900</w:t>
                  </w:r>
                </w:p>
              </w:tc>
            </w:tr>
          </w:tbl>
          <w:p w:rsidR="006F0AE7" w:rsidRPr="0093746C" w:rsidRDefault="006F0AE7" w:rsidP="007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AE7" w:rsidRDefault="006F0AE7" w:rsidP="006F0AE7">
      <w:pPr>
        <w:pStyle w:val="a6"/>
        <w:ind w:left="56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Pr="00ED7E44" w:rsidRDefault="00B16484" w:rsidP="006F0AE7">
      <w:pPr>
        <w:pStyle w:val="a6"/>
        <w:numPr>
          <w:ilvl w:val="1"/>
          <w:numId w:val="1"/>
        </w:num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E8">
        <w:rPr>
          <w:rFonts w:ascii="Times New Roman" w:hAnsi="Times New Roman" w:cs="Times New Roman"/>
          <w:sz w:val="24"/>
          <w:szCs w:val="24"/>
        </w:rPr>
        <w:t>р</w:t>
      </w:r>
      <w:r w:rsidR="00A02189" w:rsidRPr="009176E8">
        <w:rPr>
          <w:rFonts w:ascii="Times New Roman" w:hAnsi="Times New Roman" w:cs="Times New Roman"/>
          <w:sz w:val="24"/>
          <w:szCs w:val="24"/>
        </w:rPr>
        <w:t>азделы 7, 8 Программы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ED7E44">
        <w:rPr>
          <w:rFonts w:ascii="Times New Roman" w:hAnsi="Times New Roman" w:cs="Times New Roman"/>
          <w:sz w:val="24"/>
          <w:szCs w:val="24"/>
        </w:rPr>
        <w:t>изложить в новой редакции (</w:t>
      </w:r>
      <w:r w:rsidR="00A02189">
        <w:rPr>
          <w:rFonts w:ascii="Times New Roman" w:hAnsi="Times New Roman" w:cs="Times New Roman"/>
          <w:sz w:val="24"/>
          <w:szCs w:val="24"/>
        </w:rPr>
        <w:t>п</w:t>
      </w:r>
      <w:r w:rsidR="00A02189" w:rsidRPr="00ED7E44">
        <w:rPr>
          <w:rFonts w:ascii="Times New Roman" w:hAnsi="Times New Roman" w:cs="Times New Roman"/>
          <w:sz w:val="24"/>
          <w:szCs w:val="24"/>
        </w:rPr>
        <w:t>рил</w:t>
      </w:r>
      <w:r w:rsidR="009D4F3C">
        <w:rPr>
          <w:rFonts w:ascii="Times New Roman" w:hAnsi="Times New Roman" w:cs="Times New Roman"/>
          <w:sz w:val="24"/>
          <w:szCs w:val="24"/>
        </w:rPr>
        <w:t>ожения 1,2</w:t>
      </w:r>
      <w:r w:rsidR="00A02189">
        <w:rPr>
          <w:rFonts w:ascii="Times New Roman" w:hAnsi="Times New Roman" w:cs="Times New Roman"/>
          <w:sz w:val="24"/>
          <w:szCs w:val="24"/>
        </w:rPr>
        <w:t>)</w:t>
      </w:r>
      <w:r w:rsidR="00A02189" w:rsidRPr="00ED7E44">
        <w:rPr>
          <w:rFonts w:ascii="Times New Roman" w:hAnsi="Times New Roman" w:cs="Times New Roman"/>
          <w:sz w:val="24"/>
          <w:szCs w:val="24"/>
        </w:rPr>
        <w:t>.</w:t>
      </w:r>
    </w:p>
    <w:p w:rsidR="007A7527" w:rsidRDefault="009E6FBA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7A752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администрации Зиминского районного муниципального образования </w:t>
      </w:r>
      <w:r w:rsidR="003373FE"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 w:rsidR="00574582">
        <w:rPr>
          <w:rFonts w:ascii="Times New Roman" w:hAnsi="Times New Roman" w:cs="Times New Roman"/>
          <w:sz w:val="24"/>
          <w:szCs w:val="24"/>
        </w:rPr>
        <w:t>08</w:t>
      </w:r>
      <w:r w:rsidR="005F4089">
        <w:rPr>
          <w:rFonts w:ascii="Times New Roman" w:hAnsi="Times New Roman" w:cs="Times New Roman"/>
          <w:sz w:val="24"/>
          <w:szCs w:val="24"/>
        </w:rPr>
        <w:t>.</w:t>
      </w:r>
      <w:r w:rsidR="00E213CF">
        <w:rPr>
          <w:rFonts w:ascii="Times New Roman" w:hAnsi="Times New Roman" w:cs="Times New Roman"/>
          <w:sz w:val="24"/>
          <w:szCs w:val="24"/>
        </w:rPr>
        <w:t>0</w:t>
      </w:r>
      <w:r w:rsidR="00574582">
        <w:rPr>
          <w:rFonts w:ascii="Times New Roman" w:hAnsi="Times New Roman" w:cs="Times New Roman"/>
          <w:sz w:val="24"/>
          <w:szCs w:val="24"/>
        </w:rPr>
        <w:t>5</w:t>
      </w:r>
      <w:r w:rsidR="005F4089">
        <w:rPr>
          <w:rFonts w:ascii="Times New Roman" w:hAnsi="Times New Roman" w:cs="Times New Roman"/>
          <w:sz w:val="24"/>
          <w:szCs w:val="24"/>
        </w:rPr>
        <w:t>.202</w:t>
      </w:r>
      <w:r w:rsidR="00E213CF">
        <w:rPr>
          <w:rFonts w:ascii="Times New Roman" w:hAnsi="Times New Roman" w:cs="Times New Roman"/>
          <w:sz w:val="24"/>
          <w:szCs w:val="24"/>
        </w:rPr>
        <w:t>4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 w:rsidRPr="003E4752">
        <w:rPr>
          <w:rFonts w:ascii="Times New Roman" w:hAnsi="Times New Roman" w:cs="Times New Roman"/>
          <w:sz w:val="24"/>
          <w:szCs w:val="24"/>
        </w:rPr>
        <w:t>№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574582">
        <w:rPr>
          <w:rFonts w:ascii="Times New Roman" w:hAnsi="Times New Roman" w:cs="Times New Roman"/>
          <w:sz w:val="24"/>
          <w:szCs w:val="24"/>
        </w:rPr>
        <w:t>244</w:t>
      </w:r>
      <w:r w:rsidR="007A7527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7A7527" w:rsidRPr="001A5B3B">
        <w:rPr>
          <w:rFonts w:ascii="Times New Roman" w:hAnsi="Times New Roman" w:cs="Times New Roman"/>
          <w:sz w:val="24"/>
          <w:szCs w:val="24"/>
        </w:rPr>
        <w:t>муниципальн</w:t>
      </w:r>
      <w:r w:rsidR="007A7527">
        <w:rPr>
          <w:rFonts w:ascii="Times New Roman" w:hAnsi="Times New Roman" w:cs="Times New Roman"/>
          <w:sz w:val="24"/>
          <w:szCs w:val="24"/>
        </w:rPr>
        <w:t>ую</w:t>
      </w:r>
      <w:r w:rsidR="007A7527"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7A7527">
        <w:rPr>
          <w:rFonts w:ascii="Times New Roman" w:hAnsi="Times New Roman" w:cs="Times New Roman"/>
          <w:sz w:val="24"/>
          <w:szCs w:val="24"/>
        </w:rPr>
        <w:t>у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="007A7527"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 w:rsidR="007A7527">
        <w:rPr>
          <w:rFonts w:ascii="Times New Roman" w:hAnsi="Times New Roman" w:cs="Times New Roman"/>
          <w:sz w:val="24"/>
          <w:szCs w:val="24"/>
        </w:rPr>
        <w:t>а</w:t>
      </w:r>
      <w:r w:rsidR="007A7527"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7A7527"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="007A7527" w:rsidRPr="001A5B3B">
        <w:rPr>
          <w:rFonts w:ascii="Times New Roman" w:hAnsi="Times New Roman" w:cs="Times New Roman"/>
          <w:sz w:val="24"/>
          <w:szCs w:val="24"/>
        </w:rPr>
        <w:t>»</w:t>
      </w:r>
      <w:r w:rsidR="00C32C55">
        <w:rPr>
          <w:rFonts w:ascii="Times New Roman" w:hAnsi="Times New Roman" w:cs="Times New Roman"/>
          <w:sz w:val="24"/>
          <w:szCs w:val="24"/>
        </w:rPr>
        <w:t>.</w:t>
      </w:r>
    </w:p>
    <w:p w:rsidR="008B0DED" w:rsidRPr="00574582" w:rsidRDefault="008B0DED" w:rsidP="00574582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Зиминского районного муниципального образования </w:t>
      </w:r>
      <w:r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45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745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Pr="003E4752">
        <w:rPr>
          <w:rFonts w:ascii="Times New Roman" w:hAnsi="Times New Roman" w:cs="Times New Roman"/>
          <w:sz w:val="24"/>
          <w:szCs w:val="24"/>
        </w:rPr>
        <w:t>№</w:t>
      </w:r>
      <w:r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574582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63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6079" w:rsidRPr="00476079" w:rsidRDefault="00DC299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02189" w:rsidRPr="007A7527" w:rsidRDefault="00574582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582">
        <w:rPr>
          <w:rFonts w:ascii="Times New Roman" w:hAnsi="Times New Roman" w:cs="Times New Roman"/>
          <w:sz w:val="24"/>
          <w:szCs w:val="24"/>
        </w:rPr>
        <w:t>6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5A" w:rsidRDefault="0039575A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A2" w:rsidRDefault="00DA68A2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90" w:rsidRPr="00B7433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582" w:rsidRPr="00B74330" w:rsidRDefault="00574582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9176E8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B1059" w:rsidRPr="007B1059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075DC">
        <w:rPr>
          <w:rFonts w:ascii="Times New Roman" w:hAnsi="Times New Roman" w:cs="Times New Roman"/>
          <w:sz w:val="20"/>
          <w:szCs w:val="20"/>
        </w:rPr>
        <w:t>1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D4F3C" w:rsidRPr="002A4253" w:rsidRDefault="00DB2B93" w:rsidP="00DB2B93">
      <w:pPr>
        <w:rPr>
          <w:rFonts w:ascii="Times New Roman" w:hAnsi="Times New Roman" w:cs="Times New Roman"/>
          <w:sz w:val="20"/>
          <w:szCs w:val="20"/>
        </w:rPr>
      </w:pPr>
      <w:r w:rsidRPr="002A4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782198" w:rsidRPr="002A4253">
        <w:rPr>
          <w:rFonts w:ascii="Times New Roman" w:hAnsi="Times New Roman" w:cs="Times New Roman"/>
          <w:sz w:val="20"/>
          <w:szCs w:val="20"/>
        </w:rPr>
        <w:t>от</w:t>
      </w:r>
      <w:r w:rsidRPr="002A4253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</w:t>
      </w:r>
      <w:r w:rsidR="00F87EA4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.202</w:t>
      </w:r>
      <w:r w:rsidR="002A4253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4</w:t>
      </w:r>
      <w:r w:rsidRPr="000D3C1C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2198" w:rsidRPr="000D3C1C">
        <w:rPr>
          <w:rFonts w:ascii="Times New Roman" w:hAnsi="Times New Roman" w:cs="Times New Roman"/>
          <w:sz w:val="20"/>
          <w:szCs w:val="20"/>
        </w:rPr>
        <w:t>№</w:t>
      </w:r>
      <w:r w:rsidR="00F87EA4" w:rsidRPr="000D3C1C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A02189" w:rsidRPr="009D4F3C" w:rsidRDefault="00A02189" w:rsidP="00A02189">
      <w:pPr>
        <w:pStyle w:val="a6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D4F3C">
        <w:rPr>
          <w:rFonts w:ascii="Times New Roman" w:hAnsi="Times New Roman" w:cs="Times New Roman"/>
          <w:bCs/>
          <w:sz w:val="24"/>
          <w:szCs w:val="24"/>
        </w:rPr>
        <w:t>7. Сроки реализации и ресурсное обеспечение муниципальной программы</w:t>
      </w:r>
    </w:p>
    <w:p w:rsidR="00A02189" w:rsidRDefault="00A02189" w:rsidP="00A02189">
      <w:pPr>
        <w:pStyle w:val="a6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584" w:type="dxa"/>
        <w:tblInd w:w="-5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1903"/>
        <w:gridCol w:w="1418"/>
        <w:gridCol w:w="1134"/>
        <w:gridCol w:w="1134"/>
        <w:gridCol w:w="1134"/>
        <w:gridCol w:w="1275"/>
        <w:gridCol w:w="968"/>
        <w:gridCol w:w="1017"/>
      </w:tblGrid>
      <w:tr w:rsidR="00A02189" w:rsidRPr="007B1059" w:rsidTr="00CA76D8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A02189" w:rsidRPr="007B1059" w:rsidTr="00CA76D8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CA76D8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A7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02189" w:rsidRPr="007B1059" w:rsidTr="00CA76D8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02189" w:rsidRPr="007B1059" w:rsidTr="00CA76D8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AF5CBE" w:rsidRDefault="003B7993" w:rsidP="00AF5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61E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F5CBE" w:rsidRPr="00A61EE1">
              <w:rPr>
                <w:rFonts w:ascii="Times New Roman" w:hAnsi="Times New Roman" w:cs="Times New Roman"/>
                <w:sz w:val="22"/>
                <w:szCs w:val="22"/>
              </w:rPr>
              <w:t>6 719,8</w:t>
            </w:r>
            <w:r w:rsidRPr="00A61EE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8F2741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64 448,500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532F79" w:rsidRDefault="009D40B2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62 271,300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6D8" w:rsidRPr="007F0B93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2 035,000</w:t>
            </w:r>
          </w:p>
        </w:tc>
      </w:tr>
      <w:tr w:rsidR="005C7079" w:rsidRPr="007B1059" w:rsidTr="00CA76D8">
        <w:trPr>
          <w:cantSplit/>
          <w:trHeight w:val="43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AF5CBE" w:rsidRDefault="00574582" w:rsidP="0003416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28 082,007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7F0B93" w:rsidRDefault="005C7079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5 336,780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6724DE" w:rsidRDefault="005C7079" w:rsidP="00A021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5 483,824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079" w:rsidRPr="005C7079" w:rsidRDefault="005C707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2 258,777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CF" w:rsidRDefault="00E213CF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213CF" w:rsidRPr="00574582" w:rsidRDefault="00574582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13 264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,626</w:t>
            </w:r>
          </w:p>
          <w:p w:rsidR="005C7079" w:rsidRPr="005C7079" w:rsidRDefault="005C707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5C7079" w:rsidRDefault="00CA76D8" w:rsidP="00CA76D8">
            <w:pPr>
              <w:pStyle w:val="ConsPlusNormal"/>
              <w:ind w:left="-7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5 834,000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5C7079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2 871,900</w:t>
            </w:r>
          </w:p>
        </w:tc>
      </w:tr>
      <w:tr w:rsidR="00A02189" w:rsidRPr="007B1059" w:rsidTr="00CA76D8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6724DE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24D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E213CF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3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E213CF" w:rsidRDefault="00A0218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3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C7079" w:rsidRPr="007B1059" w:rsidTr="00CA76D8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F0B93" w:rsidRDefault="005C7079" w:rsidP="005745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74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</w:t>
            </w:r>
            <w:r w:rsidR="00574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74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7F0B93" w:rsidRDefault="005C7079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69 785,280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5F0142" w:rsidRDefault="005C7079" w:rsidP="00B8064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67 755,124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5C7079" w:rsidRDefault="005C707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2 258,777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079" w:rsidRPr="005C7079" w:rsidRDefault="00574582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3 264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,626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6D8" w:rsidRPr="005C7079" w:rsidRDefault="00CA76D8" w:rsidP="00CA76D8">
            <w:pPr>
              <w:pStyle w:val="ConsPlusNormal"/>
              <w:ind w:left="-70" w:right="-9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5 834,000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079" w:rsidRPr="005C7079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4 906,900</w:t>
            </w:r>
          </w:p>
        </w:tc>
      </w:tr>
    </w:tbl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02189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9D4F3C" w:rsidRDefault="007B1059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7B10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075DC">
        <w:rPr>
          <w:rFonts w:ascii="Times New Roman" w:hAnsi="Times New Roman" w:cs="Times New Roman"/>
          <w:sz w:val="20"/>
          <w:szCs w:val="20"/>
        </w:rPr>
        <w:t>2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4F68C6" w:rsidRPr="000D3C1C" w:rsidRDefault="004F68C6" w:rsidP="00DB2B93">
      <w:pPr>
        <w:tabs>
          <w:tab w:val="left" w:pos="5670"/>
        </w:tabs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0D3C1C">
        <w:rPr>
          <w:rFonts w:ascii="Times New Roman" w:hAnsi="Times New Roman" w:cs="Times New Roman"/>
          <w:sz w:val="20"/>
          <w:szCs w:val="20"/>
        </w:rPr>
        <w:t>от</w:t>
      </w:r>
      <w:r w:rsidR="00DB2B93" w:rsidRPr="000D3C1C">
        <w:rPr>
          <w:rFonts w:ascii="Times New Roman" w:hAnsi="Times New Roman" w:cs="Times New Roman"/>
          <w:sz w:val="20"/>
          <w:szCs w:val="20"/>
        </w:rPr>
        <w:t xml:space="preserve">  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</w:t>
      </w:r>
      <w:r w:rsidR="002A4253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.2024</w:t>
      </w:r>
      <w:r w:rsidR="00DB2B93" w:rsidRPr="000D3C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D3C1C">
        <w:rPr>
          <w:rFonts w:ascii="Times New Roman" w:hAnsi="Times New Roman" w:cs="Times New Roman"/>
          <w:sz w:val="20"/>
          <w:szCs w:val="20"/>
        </w:rPr>
        <w:t>№</w:t>
      </w:r>
      <w:r w:rsidR="00F87EA4" w:rsidRPr="000D3C1C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7B1059" w:rsidRPr="007B1059" w:rsidRDefault="007B1059" w:rsidP="007B1059">
      <w:pPr>
        <w:pStyle w:val="a6"/>
        <w:ind w:left="0" w:firstLine="709"/>
        <w:contextualSpacing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02189" w:rsidRPr="005B4288" w:rsidRDefault="00A02189" w:rsidP="00A02189">
      <w:pPr>
        <w:pStyle w:val="a6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A02189" w:rsidRPr="005B4288" w:rsidRDefault="00A02189" w:rsidP="00A021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123"/>
        <w:tblW w:w="15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577"/>
        <w:gridCol w:w="2801"/>
        <w:gridCol w:w="885"/>
        <w:gridCol w:w="108"/>
        <w:gridCol w:w="1134"/>
        <w:gridCol w:w="1167"/>
        <w:gridCol w:w="1276"/>
        <w:gridCol w:w="817"/>
      </w:tblGrid>
      <w:tr w:rsidR="00A02189" w:rsidRPr="00FF3E04" w:rsidTr="00E213CF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57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2801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885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260" w:type="dxa"/>
            <w:gridSpan w:val="3"/>
            <w:vAlign w:val="center"/>
          </w:tcPr>
          <w:p w:rsidR="00A02189" w:rsidRPr="00FF3E04" w:rsidRDefault="00A02189" w:rsidP="00990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 т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ом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>исле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A02189" w:rsidRPr="00FF3E04" w:rsidTr="00E213CF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астной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276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ный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бюджет, тыс. руб.</w:t>
            </w:r>
          </w:p>
        </w:tc>
        <w:tc>
          <w:tcPr>
            <w:tcW w:w="817" w:type="dxa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A02189" w:rsidRPr="008B3F9B" w:rsidTr="00E213CF">
        <w:trPr>
          <w:trHeight w:val="20"/>
        </w:trPr>
        <w:tc>
          <w:tcPr>
            <w:tcW w:w="817" w:type="dxa"/>
            <w:vMerge w:val="restart"/>
          </w:tcPr>
          <w:p w:rsidR="00A02189" w:rsidRPr="00C0304C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27" w:type="dxa"/>
            <w:vMerge w:val="restart"/>
          </w:tcPr>
          <w:p w:rsidR="00A02189" w:rsidRPr="005B6920" w:rsidRDefault="00A02189" w:rsidP="00C3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хран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 w:rsidR="00563BC2"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в Зиминском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</w:tc>
        <w:tc>
          <w:tcPr>
            <w:tcW w:w="3577" w:type="dxa"/>
            <w:vMerge w:val="restart"/>
          </w:tcPr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окружающей природной среды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ртутьсодержащими отходами,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189" w:rsidRDefault="00A02189" w:rsidP="00A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населенных пунктов Зиминского района от негативного воздействия вод рек Зиминского района</w:t>
            </w:r>
          </w:p>
        </w:tc>
        <w:tc>
          <w:tcPr>
            <w:tcW w:w="2801" w:type="dxa"/>
            <w:vMerge w:val="restart"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5C7079" w:rsidRDefault="005C707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144 361,127</w:t>
            </w:r>
          </w:p>
        </w:tc>
        <w:tc>
          <w:tcPr>
            <w:tcW w:w="1167" w:type="dxa"/>
            <w:vAlign w:val="center"/>
          </w:tcPr>
          <w:p w:rsidR="00A02189" w:rsidRPr="005C7079" w:rsidRDefault="005C707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5C7079">
              <w:rPr>
                <w:rFonts w:ascii="Times New Roman" w:hAnsi="Times New Roman" w:cs="Times New Roman"/>
                <w:sz w:val="18"/>
                <w:szCs w:val="18"/>
              </w:rPr>
              <w:t>126 719,800</w:t>
            </w:r>
          </w:p>
        </w:tc>
        <w:tc>
          <w:tcPr>
            <w:tcW w:w="1276" w:type="dxa"/>
            <w:vAlign w:val="center"/>
          </w:tcPr>
          <w:p w:rsidR="00A02189" w:rsidRPr="005C7079" w:rsidRDefault="005C707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green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17 641,327</w:t>
            </w:r>
          </w:p>
        </w:tc>
        <w:tc>
          <w:tcPr>
            <w:tcW w:w="817" w:type="dxa"/>
            <w:vAlign w:val="center"/>
          </w:tcPr>
          <w:p w:rsidR="00A02189" w:rsidRPr="00DB2B93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E47F03" w:rsidRPr="008B3F9B" w:rsidTr="00E213CF">
        <w:trPr>
          <w:trHeight w:val="20"/>
        </w:trPr>
        <w:tc>
          <w:tcPr>
            <w:tcW w:w="817" w:type="dxa"/>
            <w:vMerge/>
          </w:tcPr>
          <w:p w:rsidR="00E47F03" w:rsidRPr="008B3F9B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47F03" w:rsidRPr="005B6920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42" w:type="dxa"/>
            <w:gridSpan w:val="2"/>
            <w:vAlign w:val="center"/>
          </w:tcPr>
          <w:p w:rsidR="00E47F03" w:rsidRPr="005C7079" w:rsidRDefault="00E47F03" w:rsidP="00DB2B9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69 785,2</w:t>
            </w:r>
            <w:r w:rsidR="00F03C2E"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7" w:type="dxa"/>
            <w:vAlign w:val="center"/>
          </w:tcPr>
          <w:p w:rsidR="00E47F03" w:rsidRPr="005C7079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sz w:val="18"/>
                <w:szCs w:val="18"/>
              </w:rPr>
              <w:t>64 448,500</w:t>
            </w:r>
          </w:p>
        </w:tc>
        <w:tc>
          <w:tcPr>
            <w:tcW w:w="1276" w:type="dxa"/>
            <w:vAlign w:val="center"/>
          </w:tcPr>
          <w:p w:rsidR="00E47F03" w:rsidRPr="005C7079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5 336,7</w:t>
            </w:r>
            <w:r w:rsidR="00F03C2E"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vAlign w:val="center"/>
          </w:tcPr>
          <w:p w:rsidR="00E47F03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8B3F9B" w:rsidTr="00E213CF">
        <w:trPr>
          <w:trHeight w:val="290"/>
        </w:trPr>
        <w:tc>
          <w:tcPr>
            <w:tcW w:w="817" w:type="dxa"/>
            <w:vMerge/>
          </w:tcPr>
          <w:p w:rsidR="00A02189" w:rsidRPr="008B3F9B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242" w:type="dxa"/>
            <w:gridSpan w:val="2"/>
            <w:vAlign w:val="center"/>
          </w:tcPr>
          <w:p w:rsidR="00A02189" w:rsidRPr="005C7079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67 755,124</w:t>
            </w:r>
          </w:p>
        </w:tc>
        <w:tc>
          <w:tcPr>
            <w:tcW w:w="1167" w:type="dxa"/>
            <w:vAlign w:val="center"/>
          </w:tcPr>
          <w:p w:rsidR="00411746" w:rsidRPr="005C7079" w:rsidRDefault="00411746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189" w:rsidRPr="005C7079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62 271,300</w:t>
            </w:r>
          </w:p>
          <w:p w:rsidR="00A02189" w:rsidRPr="005C7079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2189" w:rsidRPr="005C7079" w:rsidRDefault="006C57C0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D40B2"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483,824</w:t>
            </w:r>
          </w:p>
        </w:tc>
        <w:tc>
          <w:tcPr>
            <w:tcW w:w="817" w:type="dxa"/>
            <w:vAlign w:val="center"/>
          </w:tcPr>
          <w:p w:rsidR="00A02189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8B3F9B" w:rsidTr="00E213CF">
        <w:trPr>
          <w:trHeight w:val="20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242" w:type="dxa"/>
            <w:gridSpan w:val="2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2 258,777</w:t>
            </w:r>
          </w:p>
        </w:tc>
        <w:tc>
          <w:tcPr>
            <w:tcW w:w="1167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2 258,777</w:t>
            </w:r>
          </w:p>
        </w:tc>
        <w:tc>
          <w:tcPr>
            <w:tcW w:w="817" w:type="dxa"/>
            <w:vAlign w:val="center"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8B3F9B" w:rsidTr="00E213CF">
        <w:trPr>
          <w:trHeight w:val="148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42" w:type="dxa"/>
            <w:gridSpan w:val="2"/>
            <w:vAlign w:val="center"/>
          </w:tcPr>
          <w:p w:rsidR="005C7079" w:rsidRPr="005C7079" w:rsidRDefault="00574582" w:rsidP="0001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13 264,626</w:t>
            </w:r>
          </w:p>
        </w:tc>
        <w:tc>
          <w:tcPr>
            <w:tcW w:w="1167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E213CF" w:rsidRDefault="00574582" w:rsidP="00E2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13 264,626</w:t>
            </w:r>
          </w:p>
        </w:tc>
        <w:tc>
          <w:tcPr>
            <w:tcW w:w="817" w:type="dxa"/>
            <w:vAlign w:val="center"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FF3E04" w:rsidTr="00E213CF">
        <w:trPr>
          <w:trHeight w:val="20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5 834,000</w:t>
            </w:r>
          </w:p>
        </w:tc>
        <w:tc>
          <w:tcPr>
            <w:tcW w:w="1167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5 834,000</w:t>
            </w:r>
          </w:p>
        </w:tc>
        <w:tc>
          <w:tcPr>
            <w:tcW w:w="817" w:type="dxa"/>
            <w:vAlign w:val="center"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FF3E04" w:rsidTr="00E213CF">
        <w:trPr>
          <w:trHeight w:val="20"/>
        </w:trPr>
        <w:tc>
          <w:tcPr>
            <w:tcW w:w="817" w:type="dxa"/>
            <w:vMerge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4 906,900</w:t>
            </w:r>
          </w:p>
        </w:tc>
        <w:tc>
          <w:tcPr>
            <w:tcW w:w="1167" w:type="dxa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2 035,000</w:t>
            </w:r>
          </w:p>
        </w:tc>
        <w:tc>
          <w:tcPr>
            <w:tcW w:w="1276" w:type="dxa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2 871,900</w:t>
            </w:r>
          </w:p>
        </w:tc>
        <w:tc>
          <w:tcPr>
            <w:tcW w:w="817" w:type="dxa"/>
            <w:vAlign w:val="center"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92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сбора отработанных ртутьсодержащих ламп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8F5184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322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передача на демеркуризацию отработанных ртутьсодержащих ламп  (оплата услуг по транспортировке и демеркуризации отработанных ртутьсодержащих ламп)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природной среды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ртутьсодержащими отходами</w:t>
            </w:r>
          </w:p>
        </w:tc>
        <w:tc>
          <w:tcPr>
            <w:tcW w:w="2801" w:type="dxa"/>
            <w:vMerge w:val="restart"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E213CF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E213CF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E213CF">
        <w:trPr>
          <w:trHeight w:val="635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992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мероприятий в области обращения с твердыми коммунальными отходами</w:t>
            </w:r>
          </w:p>
        </w:tc>
      </w:tr>
      <w:tr w:rsidR="00A02189" w:rsidRPr="00FF3E04" w:rsidTr="00E213CF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A02189" w:rsidRPr="00FF3E04" w:rsidRDefault="00613A1B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и л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иквидация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 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несанкционированн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ого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</w:t>
            </w:r>
            <w:r w:rsidR="00D62A65">
              <w:rPr>
                <w:rFonts w:ascii="Times New Roman" w:hAnsi="Times New Roman" w:cs="Times New Roman"/>
                <w:bCs/>
                <w:sz w:val="18"/>
                <w:szCs w:val="18"/>
              </w:rPr>
              <w:t>я отходов,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2801" w:type="dxa"/>
            <w:vMerge w:val="restart"/>
          </w:tcPr>
          <w:p w:rsidR="00A02189" w:rsidRPr="00FF3E04" w:rsidRDefault="00A02189" w:rsidP="00797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E213CF">
        <w:trPr>
          <w:trHeight w:val="394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2 031,700</w:t>
            </w:r>
          </w:p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1 372,800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658,900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E213CF">
        <w:trPr>
          <w:trHeight w:val="20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1 798,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1 798,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E213CF">
        <w:trPr>
          <w:trHeight w:val="20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E50343" w:rsidP="0001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191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013A75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7 191, 646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E213CF">
        <w:trPr>
          <w:trHeight w:val="341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4 194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4 194,000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E213CF">
        <w:trPr>
          <w:trHeight w:val="274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1 102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1 102,000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E213CF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места (площадки) накопления твердых коммунальных отходов (Разработка проектно-сметной документации на обустройство площадки временного накопления с размещением мусоросортировочной станции)</w:t>
            </w:r>
            <w:r w:rsidR="00D62A65">
              <w:rPr>
                <w:rFonts w:ascii="Times New Roman" w:hAnsi="Times New Roman" w:cs="Times New Roman"/>
                <w:bCs/>
                <w:sz w:val="18"/>
                <w:szCs w:val="18"/>
              </w:rPr>
              <w:t>, в том числе приобретение контейнеров и бункеров</w:t>
            </w:r>
          </w:p>
        </w:tc>
        <w:tc>
          <w:tcPr>
            <w:tcW w:w="3577" w:type="dxa"/>
            <w:vMerge w:val="restart"/>
          </w:tcPr>
          <w:p w:rsidR="00DB2B93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>равильн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ация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сбор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отход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ов, что приведет к 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систематическому удалению мусора с территории наиболее эффективно и без вреда для здоровья человека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омитет по управлению муниципальным имуществом администрации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E213CF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E213CF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E213CF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E213CF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E213CF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2 164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587B7E" w:rsidP="00DB2B93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2 035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 w:val="restart"/>
          </w:tcPr>
          <w:p w:rsidR="00B8640E" w:rsidRPr="00FF3E04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3227" w:type="dxa"/>
            <w:vMerge w:val="restart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B7E">
              <w:rPr>
                <w:rFonts w:ascii="Times New Roman" w:hAnsi="Times New Roman" w:cs="Times New Roman"/>
                <w:bCs/>
                <w:sz w:val="18"/>
                <w:szCs w:val="18"/>
              </w:rPr>
              <w:t>Обращение с твердыми коммунальными отходами (уборка контейнерных площадок и  территорий, прилегающих к контейнерным площадкам, обработка контейнеров, уборка территории вокруг кладбищ)</w:t>
            </w:r>
          </w:p>
        </w:tc>
        <w:tc>
          <w:tcPr>
            <w:tcW w:w="3577" w:type="dxa"/>
            <w:vMerge w:val="restart"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Соблюдение санитарных норм, п</w:t>
            </w:r>
            <w:r w:rsidRPr="00B8640E">
              <w:rPr>
                <w:rFonts w:ascii="Times New Roman" w:hAnsi="Times New Roman" w:cs="Times New Roman"/>
                <w:bCs/>
                <w:sz w:val="18"/>
                <w:szCs w:val="18"/>
              </w:rPr>
              <w:t>редотвращение возможности распространения инфекционных заболеваний.</w:t>
            </w:r>
          </w:p>
        </w:tc>
        <w:tc>
          <w:tcPr>
            <w:tcW w:w="2801" w:type="dxa"/>
            <w:vMerge w:val="restart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омитет по управлению муниципальным имуществом администрации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E213CF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41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414B0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енеральной схемы очистки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территории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 района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38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40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487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34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7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613A1B">
        <w:trPr>
          <w:trHeight w:val="263"/>
        </w:trPr>
        <w:tc>
          <w:tcPr>
            <w:tcW w:w="817" w:type="dxa"/>
            <w:vMerge w:val="restart"/>
          </w:tcPr>
          <w:p w:rsidR="00587B7E" w:rsidRPr="00FF3E04" w:rsidRDefault="00587B7E" w:rsidP="0041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414B0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работ по рекультивации нарушенных земель, в том числе разработка проекта рекультивации земель   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>рив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едение земли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состояние, которое пригодно для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ее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использования по целевому назначению и в соответствии 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ее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разрешенным использованием. 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613A1B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613A1B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613A1B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613A1B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613A1B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7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E213CF">
        <w:trPr>
          <w:trHeight w:val="20"/>
        </w:trPr>
        <w:tc>
          <w:tcPr>
            <w:tcW w:w="15809" w:type="dxa"/>
            <w:gridSpan w:val="10"/>
            <w:shd w:val="clear" w:color="auto" w:fill="A6A6A6" w:themeFill="background1" w:themeFillShade="A6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Экологическое просвещение и воспитание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Взаимодействие с администрациями 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биоразнообразия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акции, кл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ассные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часы, выставки, субботники)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логической культуры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знаний  населения Зиминского района в области охраны окружающей природной среды через распространение информации экологической направленности  и привлечения населения к решению проблем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среды.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Зиминского района, Комитет по образованию администрации Зиминского района,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тдел по физической культуре, спорту и молодежной политике,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марта – 30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535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вторсырья)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и экологии администрации Зиминского района, 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 администрации Зиминского района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Pr="00241A61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57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35,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42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415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31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7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92" w:type="dxa"/>
            <w:gridSpan w:val="9"/>
            <w:shd w:val="clear" w:color="auto" w:fill="A6A6A6" w:themeFill="background1" w:themeFillShade="A6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4. Контрольные мероприятия по проведению геологического контроля, проведение лабораторного анализа воды, почвы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рейдах  по предотвращению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выявлению нарушений природоохранного законодательства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Предотвращение нарушений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природоохранного законодательства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 жилищно-коммунального 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хозяйства  и экологии администрации Зиминского района</w:t>
            </w:r>
          </w:p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Лабораторный анализ воды, грунта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прав граждан на благоприятную окружающую среду, и получение достоверной информации о состоянии окружающей среды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 и экологии администрации Зиминского района,</w:t>
            </w:r>
          </w:p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4.3</w:t>
            </w:r>
          </w:p>
        </w:tc>
        <w:tc>
          <w:tcPr>
            <w:tcW w:w="3227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выявлению, оценке, и ликвидации объектов прошлого экологического вреда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работ по обследованию территорий и выявлению объектов негативного экологического воздействия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района, комитет по управлению муниципальным имуществом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E213CF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 w:val="restart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227" w:type="dxa"/>
            <w:vMerge w:val="restart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по организации зон санитарной охраны источников питьевого и хозяйственно-бытового водоснабжения и их постановка на кадастровый учет</w:t>
            </w:r>
          </w:p>
        </w:tc>
        <w:tc>
          <w:tcPr>
            <w:tcW w:w="3577" w:type="dxa"/>
            <w:vMerge w:val="restart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Определение границ санитарной зоны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>и выб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оптимальны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 мер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 защиты воды от загрязнений</w:t>
            </w:r>
          </w:p>
        </w:tc>
        <w:tc>
          <w:tcPr>
            <w:tcW w:w="2801" w:type="dxa"/>
            <w:vMerge w:val="restart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района, комитет по управлению муниципальным имуществом администрации Зиминского района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отдел архитектуры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</w:t>
            </w: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</w:t>
            </w: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E213CF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</w:t>
            </w: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</w:t>
            </w: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A40B82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15809" w:type="dxa"/>
            <w:gridSpan w:val="10"/>
            <w:shd w:val="clear" w:color="auto" w:fill="808080" w:themeFill="background1" w:themeFillShade="80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5. Строительство берегоукрепительной дамбы для защиты с</w:t>
            </w:r>
            <w:proofErr w:type="gramStart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реки Ока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 w:val="restart"/>
          </w:tcPr>
          <w:p w:rsidR="00A746CE" w:rsidRPr="00563BC2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3227" w:type="dxa"/>
            <w:vMerge w:val="restart"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берегоукрепительной дамбы для защиты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Покровка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577" w:type="dxa"/>
            <w:vMerge w:val="restart"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с.</w:t>
            </w:r>
            <w:r w:rsidRPr="00563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Покровка от негативного воздействия вод р</w:t>
            </w:r>
            <w:proofErr w:type="gramStart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</w:t>
            </w:r>
          </w:p>
        </w:tc>
        <w:tc>
          <w:tcPr>
            <w:tcW w:w="2801" w:type="dxa"/>
            <w:vMerge w:val="restart"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комитет по управлению муниципальным имуществом,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жилищно-коммунального хозяйства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B25199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sz w:val="18"/>
                <w:szCs w:val="18"/>
              </w:rPr>
              <w:t>69 275,2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B25199" w:rsidRDefault="00A746CE" w:rsidP="00A7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64 448,500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B25199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4 826,7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C31D8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65 633,424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C31D8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60 898,500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0D3E1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4 734,924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5B692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15809" w:type="dxa"/>
            <w:gridSpan w:val="10"/>
            <w:shd w:val="clear" w:color="auto" w:fill="7F7F7F" w:themeFill="text1" w:themeFillTint="80"/>
            <w:vAlign w:val="center"/>
          </w:tcPr>
          <w:p w:rsidR="00A746CE" w:rsidRPr="00B719C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t>6.  Организация сбора отходов 1 и 2 классов опасности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6.1</w:t>
            </w: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B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демеркуризацию отходов 1 и 2 класса опасности, образующиеся в процессе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хозяйственной или (иной) деятельности</w:t>
            </w:r>
          </w:p>
        </w:tc>
        <w:tc>
          <w:tcPr>
            <w:tcW w:w="357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окружающей природной среды отходами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классов опасности</w:t>
            </w:r>
          </w:p>
        </w:tc>
        <w:tc>
          <w:tcPr>
            <w:tcW w:w="2801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E213CF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B719CC" w:rsidTr="008A3B82">
        <w:trPr>
          <w:trHeight w:val="20"/>
        </w:trPr>
        <w:tc>
          <w:tcPr>
            <w:tcW w:w="15809" w:type="dxa"/>
            <w:gridSpan w:val="10"/>
            <w:shd w:val="clear" w:color="auto" w:fill="7F7F7F" w:themeFill="text1" w:themeFillTint="80"/>
            <w:vAlign w:val="center"/>
          </w:tcPr>
          <w:p w:rsidR="00A746CE" w:rsidRPr="00B719C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414B0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</w:tr>
      <w:tr w:rsidR="00A746CE" w:rsidTr="008A3B82">
        <w:trPr>
          <w:trHeight w:val="20"/>
        </w:trPr>
        <w:tc>
          <w:tcPr>
            <w:tcW w:w="81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.1</w:t>
            </w: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Проведение работ по инвентаризации мест захоронения</w:t>
            </w:r>
          </w:p>
        </w:tc>
        <w:tc>
          <w:tcPr>
            <w:tcW w:w="357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080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чет всех мест погребений, а также надгробий, для выявления неучтенных, </w:t>
            </w:r>
            <w:r w:rsidRPr="00080D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бесхозяйных, брошенных, неухоженных мест захоронений, сбора информации об установленных на территории кладбищ надгробиях и оградах.</w:t>
            </w:r>
          </w:p>
        </w:tc>
        <w:tc>
          <w:tcPr>
            <w:tcW w:w="2801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  жилищно-коммунального хозяйства  и экологии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администрации Зиминского района,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Зиминского района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Tr="008A3B82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8A3B82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8A3B82">
        <w:trPr>
          <w:trHeight w:val="20"/>
        </w:trPr>
        <w:tc>
          <w:tcPr>
            <w:tcW w:w="817" w:type="dxa"/>
            <w:vMerge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8A3B82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8A3B82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</w:tbl>
    <w:p w:rsidR="00A02189" w:rsidRDefault="00A02189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sectPr w:rsidR="007C0DCC" w:rsidSect="003B29C5">
      <w:pgSz w:w="16838" w:h="11906" w:orient="landscape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189"/>
    <w:rsid w:val="00013A75"/>
    <w:rsid w:val="0002470A"/>
    <w:rsid w:val="00031A59"/>
    <w:rsid w:val="00034166"/>
    <w:rsid w:val="000710C8"/>
    <w:rsid w:val="00074C29"/>
    <w:rsid w:val="000758EB"/>
    <w:rsid w:val="000767D0"/>
    <w:rsid w:val="00080D7C"/>
    <w:rsid w:val="000C4FF8"/>
    <w:rsid w:val="000C63D5"/>
    <w:rsid w:val="000C7E05"/>
    <w:rsid w:val="000D255D"/>
    <w:rsid w:val="000D3C1C"/>
    <w:rsid w:val="000D3E1C"/>
    <w:rsid w:val="000F18D8"/>
    <w:rsid w:val="00126E55"/>
    <w:rsid w:val="00133D6C"/>
    <w:rsid w:val="00142489"/>
    <w:rsid w:val="00160B38"/>
    <w:rsid w:val="00163BF1"/>
    <w:rsid w:val="00173A95"/>
    <w:rsid w:val="00181B79"/>
    <w:rsid w:val="001847B1"/>
    <w:rsid w:val="001B30B3"/>
    <w:rsid w:val="001C117D"/>
    <w:rsid w:val="001D5C54"/>
    <w:rsid w:val="001E3615"/>
    <w:rsid w:val="001F13BD"/>
    <w:rsid w:val="001F6DF2"/>
    <w:rsid w:val="002121C9"/>
    <w:rsid w:val="00217D90"/>
    <w:rsid w:val="00227387"/>
    <w:rsid w:val="00232198"/>
    <w:rsid w:val="00237D5A"/>
    <w:rsid w:val="00237D99"/>
    <w:rsid w:val="00241A61"/>
    <w:rsid w:val="0024442A"/>
    <w:rsid w:val="00246A86"/>
    <w:rsid w:val="00285C4A"/>
    <w:rsid w:val="002A4253"/>
    <w:rsid w:val="002B41F9"/>
    <w:rsid w:val="002C3C8E"/>
    <w:rsid w:val="002C7E3A"/>
    <w:rsid w:val="002D23B7"/>
    <w:rsid w:val="002E1358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6F4D"/>
    <w:rsid w:val="00380B40"/>
    <w:rsid w:val="00381883"/>
    <w:rsid w:val="00386075"/>
    <w:rsid w:val="0039269F"/>
    <w:rsid w:val="00394BC1"/>
    <w:rsid w:val="0039575A"/>
    <w:rsid w:val="003A3867"/>
    <w:rsid w:val="003A542E"/>
    <w:rsid w:val="003B29C5"/>
    <w:rsid w:val="003B7993"/>
    <w:rsid w:val="003C007E"/>
    <w:rsid w:val="003C6455"/>
    <w:rsid w:val="003E0B43"/>
    <w:rsid w:val="003E4752"/>
    <w:rsid w:val="004003C5"/>
    <w:rsid w:val="0040184F"/>
    <w:rsid w:val="00405254"/>
    <w:rsid w:val="00411746"/>
    <w:rsid w:val="00411C8B"/>
    <w:rsid w:val="00414B0C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2FC8"/>
    <w:rsid w:val="00476079"/>
    <w:rsid w:val="00484494"/>
    <w:rsid w:val="00486C1A"/>
    <w:rsid w:val="00492BD0"/>
    <w:rsid w:val="004D737B"/>
    <w:rsid w:val="004E129F"/>
    <w:rsid w:val="004E77C5"/>
    <w:rsid w:val="004F41B3"/>
    <w:rsid w:val="004F68C6"/>
    <w:rsid w:val="00503FF1"/>
    <w:rsid w:val="005132D1"/>
    <w:rsid w:val="005310C8"/>
    <w:rsid w:val="00532F79"/>
    <w:rsid w:val="00563BC2"/>
    <w:rsid w:val="00574582"/>
    <w:rsid w:val="00587B7E"/>
    <w:rsid w:val="005B4288"/>
    <w:rsid w:val="005C0B2D"/>
    <w:rsid w:val="005C7079"/>
    <w:rsid w:val="005D5E39"/>
    <w:rsid w:val="005F0142"/>
    <w:rsid w:val="005F4089"/>
    <w:rsid w:val="0060790B"/>
    <w:rsid w:val="00613A1B"/>
    <w:rsid w:val="006176E8"/>
    <w:rsid w:val="006234BE"/>
    <w:rsid w:val="006345A4"/>
    <w:rsid w:val="0064361F"/>
    <w:rsid w:val="00656AC1"/>
    <w:rsid w:val="00657879"/>
    <w:rsid w:val="00667DA9"/>
    <w:rsid w:val="006724DE"/>
    <w:rsid w:val="00673998"/>
    <w:rsid w:val="00685F91"/>
    <w:rsid w:val="006C03B7"/>
    <w:rsid w:val="006C57C0"/>
    <w:rsid w:val="006E3A5A"/>
    <w:rsid w:val="006F0698"/>
    <w:rsid w:val="006F0AE7"/>
    <w:rsid w:val="006F71F3"/>
    <w:rsid w:val="00733155"/>
    <w:rsid w:val="0074528A"/>
    <w:rsid w:val="007463ED"/>
    <w:rsid w:val="00747B41"/>
    <w:rsid w:val="0075285F"/>
    <w:rsid w:val="00775940"/>
    <w:rsid w:val="0077792B"/>
    <w:rsid w:val="00782198"/>
    <w:rsid w:val="007828F7"/>
    <w:rsid w:val="00792C3C"/>
    <w:rsid w:val="0079788A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213DE"/>
    <w:rsid w:val="00831F80"/>
    <w:rsid w:val="00873073"/>
    <w:rsid w:val="00890B6A"/>
    <w:rsid w:val="008B0DED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06871"/>
    <w:rsid w:val="009102BB"/>
    <w:rsid w:val="00915197"/>
    <w:rsid w:val="009162F5"/>
    <w:rsid w:val="00917666"/>
    <w:rsid w:val="009176E8"/>
    <w:rsid w:val="00952BD7"/>
    <w:rsid w:val="0095407B"/>
    <w:rsid w:val="00956541"/>
    <w:rsid w:val="0096199C"/>
    <w:rsid w:val="0097077B"/>
    <w:rsid w:val="0099041B"/>
    <w:rsid w:val="00996843"/>
    <w:rsid w:val="0099705B"/>
    <w:rsid w:val="009A3C52"/>
    <w:rsid w:val="009A4381"/>
    <w:rsid w:val="009C185F"/>
    <w:rsid w:val="009C1A14"/>
    <w:rsid w:val="009D40B2"/>
    <w:rsid w:val="009D4170"/>
    <w:rsid w:val="009D4F3C"/>
    <w:rsid w:val="009D6528"/>
    <w:rsid w:val="009E6FBA"/>
    <w:rsid w:val="00A02189"/>
    <w:rsid w:val="00A075DC"/>
    <w:rsid w:val="00A332F0"/>
    <w:rsid w:val="00A37BBD"/>
    <w:rsid w:val="00A40B82"/>
    <w:rsid w:val="00A41122"/>
    <w:rsid w:val="00A5741B"/>
    <w:rsid w:val="00A61C2E"/>
    <w:rsid w:val="00A61EE1"/>
    <w:rsid w:val="00A746CE"/>
    <w:rsid w:val="00A84643"/>
    <w:rsid w:val="00A847D2"/>
    <w:rsid w:val="00A902EF"/>
    <w:rsid w:val="00AA1276"/>
    <w:rsid w:val="00AA192F"/>
    <w:rsid w:val="00AC26C8"/>
    <w:rsid w:val="00AE3644"/>
    <w:rsid w:val="00AF5CBE"/>
    <w:rsid w:val="00AF6870"/>
    <w:rsid w:val="00AF706A"/>
    <w:rsid w:val="00B16484"/>
    <w:rsid w:val="00B23A5D"/>
    <w:rsid w:val="00B25199"/>
    <w:rsid w:val="00B33452"/>
    <w:rsid w:val="00B4101F"/>
    <w:rsid w:val="00B45ABD"/>
    <w:rsid w:val="00B719CC"/>
    <w:rsid w:val="00B72838"/>
    <w:rsid w:val="00B74330"/>
    <w:rsid w:val="00B8028F"/>
    <w:rsid w:val="00B80645"/>
    <w:rsid w:val="00B8640E"/>
    <w:rsid w:val="00B86670"/>
    <w:rsid w:val="00B927A9"/>
    <w:rsid w:val="00B942CB"/>
    <w:rsid w:val="00BA6DE1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3EA6"/>
    <w:rsid w:val="00C6574C"/>
    <w:rsid w:val="00C70326"/>
    <w:rsid w:val="00C75B58"/>
    <w:rsid w:val="00C76959"/>
    <w:rsid w:val="00C91D6D"/>
    <w:rsid w:val="00CA76D8"/>
    <w:rsid w:val="00CB1D85"/>
    <w:rsid w:val="00CD50A9"/>
    <w:rsid w:val="00CE0D37"/>
    <w:rsid w:val="00CE1C9E"/>
    <w:rsid w:val="00CE220D"/>
    <w:rsid w:val="00CF25D9"/>
    <w:rsid w:val="00CF42ED"/>
    <w:rsid w:val="00D02D12"/>
    <w:rsid w:val="00D131F6"/>
    <w:rsid w:val="00D14544"/>
    <w:rsid w:val="00D30212"/>
    <w:rsid w:val="00D6088C"/>
    <w:rsid w:val="00D608DE"/>
    <w:rsid w:val="00D62A65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C7795"/>
    <w:rsid w:val="00DE3A69"/>
    <w:rsid w:val="00DF08F5"/>
    <w:rsid w:val="00E014EF"/>
    <w:rsid w:val="00E04390"/>
    <w:rsid w:val="00E12D9C"/>
    <w:rsid w:val="00E15D9D"/>
    <w:rsid w:val="00E213CF"/>
    <w:rsid w:val="00E24B96"/>
    <w:rsid w:val="00E34870"/>
    <w:rsid w:val="00E41B9D"/>
    <w:rsid w:val="00E47F03"/>
    <w:rsid w:val="00E50343"/>
    <w:rsid w:val="00E61251"/>
    <w:rsid w:val="00E719D1"/>
    <w:rsid w:val="00E83CE4"/>
    <w:rsid w:val="00E967A1"/>
    <w:rsid w:val="00EE3E2B"/>
    <w:rsid w:val="00EE444F"/>
    <w:rsid w:val="00EF531D"/>
    <w:rsid w:val="00F03C2E"/>
    <w:rsid w:val="00F20C7B"/>
    <w:rsid w:val="00F241E1"/>
    <w:rsid w:val="00F24223"/>
    <w:rsid w:val="00F250E2"/>
    <w:rsid w:val="00F34467"/>
    <w:rsid w:val="00F57BF5"/>
    <w:rsid w:val="00F64972"/>
    <w:rsid w:val="00F64F9A"/>
    <w:rsid w:val="00F67B6F"/>
    <w:rsid w:val="00F7719C"/>
    <w:rsid w:val="00F87EA4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D039F"/>
    <w:rsid w:val="00FE32C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6</cp:revision>
  <cp:lastPrinted>2024-05-13T00:23:00Z</cp:lastPrinted>
  <dcterms:created xsi:type="dcterms:W3CDTF">2024-12-10T00:59:00Z</dcterms:created>
  <dcterms:modified xsi:type="dcterms:W3CDTF">2025-01-17T01:20:00Z</dcterms:modified>
</cp:coreProperties>
</file>