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4E85" w14:textId="634F4CC3" w:rsidR="007F0C31" w:rsidRPr="002F3E1A" w:rsidRDefault="002F3E1A" w:rsidP="002F3E1A">
      <w:pPr>
        <w:rPr>
          <w:rFonts w:ascii="Times New Roman" w:hAnsi="Times New Roman" w:cs="Times New Roman"/>
          <w:sz w:val="28"/>
          <w:szCs w:val="28"/>
        </w:rPr>
      </w:pPr>
      <w:r w:rsidRPr="002F3E1A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proofErr w:type="spellStart"/>
      <w:r w:rsidRPr="002F3E1A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2F3E1A">
        <w:rPr>
          <w:rFonts w:ascii="Times New Roman" w:hAnsi="Times New Roman" w:cs="Times New Roman"/>
          <w:sz w:val="28"/>
          <w:szCs w:val="28"/>
        </w:rPr>
        <w:t xml:space="preserve">-продукции заявляют, что электронные сигареты – безопасная альтернатива курению. Однако научные исследования доказывают обратное. Фактически, </w:t>
      </w:r>
      <w:proofErr w:type="spellStart"/>
      <w:r w:rsidRPr="002F3E1A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Pr="002F3E1A">
        <w:rPr>
          <w:rFonts w:ascii="Times New Roman" w:hAnsi="Times New Roman" w:cs="Times New Roman"/>
          <w:sz w:val="28"/>
          <w:szCs w:val="28"/>
        </w:rPr>
        <w:t>, в том числе без никотина, может оказывать вредное воздействие на организм.</w:t>
      </w:r>
      <w:r w:rsidRPr="002F3E1A">
        <w:rPr>
          <w:rFonts w:ascii="Times New Roman" w:hAnsi="Times New Roman" w:cs="Times New Roman"/>
          <w:sz w:val="28"/>
          <w:szCs w:val="28"/>
        </w:rPr>
        <w:t xml:space="preserve"> </w:t>
      </w:r>
      <w:r w:rsidRPr="002F3E1A">
        <w:rPr>
          <w:rFonts w:ascii="Times New Roman" w:hAnsi="Times New Roman" w:cs="Times New Roman"/>
          <w:sz w:val="28"/>
          <w:szCs w:val="28"/>
        </w:rPr>
        <w:br/>
      </w:r>
      <w:r w:rsidRPr="002F3E1A">
        <w:rPr>
          <w:rFonts w:ascii="Times New Roman" w:hAnsi="Times New Roman" w:cs="Times New Roman"/>
          <w:sz w:val="28"/>
          <w:szCs w:val="28"/>
        </w:rPr>
        <w:br/>
        <w:t>Побочные эффекты часто зависят от вида жидкости, используемой в электронных сигаретах.</w:t>
      </w:r>
      <w:r w:rsidRPr="002F3E1A">
        <w:rPr>
          <w:rFonts w:ascii="Times New Roman" w:hAnsi="Times New Roman" w:cs="Times New Roman"/>
          <w:sz w:val="28"/>
          <w:szCs w:val="28"/>
        </w:rPr>
        <w:br/>
      </w:r>
      <w:r w:rsidRPr="002F3E1A">
        <w:rPr>
          <w:rFonts w:ascii="Times New Roman" w:hAnsi="Times New Roman" w:cs="Times New Roman"/>
          <w:sz w:val="28"/>
          <w:szCs w:val="28"/>
        </w:rPr>
        <w:br/>
        <w:t xml:space="preserve">Например, учёные выяснили, что при нагревании глицерина и пропиленгликоля в жидкостях для </w:t>
      </w:r>
      <w:proofErr w:type="spellStart"/>
      <w:r w:rsidRPr="002F3E1A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2F3E1A">
        <w:rPr>
          <w:rFonts w:ascii="Times New Roman" w:hAnsi="Times New Roman" w:cs="Times New Roman"/>
          <w:sz w:val="28"/>
          <w:szCs w:val="28"/>
        </w:rPr>
        <w:t xml:space="preserve"> образуются соединения, выделяющие формальдегид. Вещество может повышать риск развития рака.</w:t>
      </w:r>
      <w:r w:rsidRPr="002F3E1A">
        <w:rPr>
          <w:rFonts w:ascii="Times New Roman" w:hAnsi="Times New Roman" w:cs="Times New Roman"/>
          <w:sz w:val="28"/>
          <w:szCs w:val="28"/>
        </w:rPr>
        <w:br/>
      </w:r>
    </w:p>
    <w:sectPr w:rsidR="007F0C31" w:rsidRPr="002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1A"/>
    <w:rsid w:val="002F3E1A"/>
    <w:rsid w:val="007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35A1"/>
  <w15:chartTrackingRefBased/>
  <w15:docId w15:val="{C2A3D121-8687-4CE6-9E6B-546EBC00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Бекетова</dc:creator>
  <cp:keywords/>
  <dc:description/>
  <cp:lastModifiedBy>Мария Бекетова</cp:lastModifiedBy>
  <cp:revision>1</cp:revision>
  <dcterms:created xsi:type="dcterms:W3CDTF">2023-05-01T11:54:00Z</dcterms:created>
  <dcterms:modified xsi:type="dcterms:W3CDTF">2023-05-01T11:57:00Z</dcterms:modified>
</cp:coreProperties>
</file>