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52" w:rsidRPr="00867F22" w:rsidRDefault="000D4552" w:rsidP="000D4552">
      <w:pPr>
        <w:pStyle w:val="a5"/>
        <w:ind w:firstLine="567"/>
        <w:jc w:val="center"/>
        <w:rPr>
          <w:rFonts w:ascii="Times New Roman" w:hAnsi="Times New Roman"/>
          <w:sz w:val="24"/>
          <w:szCs w:val="24"/>
        </w:rPr>
      </w:pPr>
      <w:r w:rsidRPr="00867F22">
        <w:rPr>
          <w:rFonts w:ascii="Times New Roman" w:hAnsi="Times New Roman"/>
          <w:sz w:val="24"/>
          <w:szCs w:val="24"/>
        </w:rPr>
        <w:t>ПОЯСНИТЕЛЬНАЯ ЗАПИСКА</w:t>
      </w:r>
    </w:p>
    <w:p w:rsidR="000D4552" w:rsidRDefault="000D4552" w:rsidP="000D4552">
      <w:pPr>
        <w:pStyle w:val="a3"/>
        <w:shd w:val="clear" w:color="auto" w:fill="FFFFFF"/>
        <w:spacing w:before="240" w:beforeAutospacing="0" w:after="240" w:afterAutospacing="0"/>
        <w:ind w:firstLine="567"/>
        <w:jc w:val="both"/>
        <w:rPr>
          <w:color w:val="333333"/>
        </w:rPr>
      </w:pPr>
      <w:proofErr w:type="gramStart"/>
      <w:r>
        <w:t xml:space="preserve">к  </w:t>
      </w:r>
      <w:r>
        <w:rPr>
          <w:color w:val="333333"/>
        </w:rPr>
        <w:t>Постановлению администрации Зиминского районного муниципального образования «</w:t>
      </w:r>
      <w:r>
        <w:t>О внесении изменений в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собственности», утвержденный постановлением  администрации Зиминского районного муниципального образования от 07.05.2026 года № 186</w:t>
      </w:r>
      <w:r>
        <w:rPr>
          <w:color w:val="333333"/>
        </w:rPr>
        <w:t>».</w:t>
      </w:r>
      <w:proofErr w:type="gramEnd"/>
    </w:p>
    <w:p w:rsidR="00BF552B" w:rsidRPr="003C38B7" w:rsidRDefault="00BF552B" w:rsidP="00BF552B">
      <w:pPr>
        <w:ind w:firstLine="567"/>
        <w:jc w:val="both"/>
      </w:pPr>
      <w:r w:rsidRPr="001274AA">
        <w:t xml:space="preserve">Проектом постановления предлагается </w:t>
      </w:r>
      <w:r>
        <w:t xml:space="preserve">внести изменение в действующий административный регламент. </w:t>
      </w:r>
    </w:p>
    <w:p w:rsidR="000D4552" w:rsidRDefault="000D4552" w:rsidP="000D4552">
      <w:pPr>
        <w:pStyle w:val="a3"/>
        <w:shd w:val="clear" w:color="auto" w:fill="FFFFFF"/>
        <w:spacing w:before="240" w:beforeAutospacing="0" w:after="240" w:afterAutospacing="0"/>
        <w:ind w:firstLine="567"/>
        <w:jc w:val="both"/>
      </w:pPr>
      <w:r>
        <w:t>Изменения (дополнения) в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собственности», утвержденный постановлением  администрации Зиминского районного муниципального образования от 07.05.2026 года № 186</w:t>
      </w:r>
      <w:r>
        <w:rPr>
          <w:color w:val="333333"/>
        </w:rPr>
        <w:t>»</w:t>
      </w:r>
      <w:proofErr w:type="gramStart"/>
      <w:r>
        <w:rPr>
          <w:color w:val="333333"/>
        </w:rP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алее – Регламент) разработаны в соответствии с Федеральным законом от 27.07.2010 № 210-ФЗ «Об организации предоставления государственных и муниципальных услуг», Правилами  разработки  и  утверждения  административных регламентов  предоставления  муниципальных  услуг администрацией Зиминского районного муниципального образования, ее отраслевыми (функциональными) отделами (структурными подразделениями), муниципальными учреждениями и иными организациями, в которых размещается муниципальное задание, утвержденными постановлением администрации Зиминского районного муниципального образования от 30.01.2025 года № 37.</w:t>
      </w:r>
    </w:p>
    <w:p w:rsidR="00D4580D" w:rsidRDefault="00D4580D" w:rsidP="00A27B3F">
      <w:pPr>
        <w:jc w:val="both"/>
      </w:pPr>
      <w:proofErr w:type="gramStart"/>
      <w:r w:rsidRPr="00A27B3F">
        <w:rPr>
          <w:shd w:val="clear" w:color="auto" w:fill="FFFFFF"/>
        </w:rPr>
        <w:t xml:space="preserve">В соответствии с п.14 ч.1 ст.14 </w:t>
      </w:r>
      <w:r w:rsidRPr="00A27B3F">
        <w:t>Федерального закона от 27.07.2010 № 210-ФЗ «Об организации предоставления государственных и муниципальных услуг»</w:t>
      </w:r>
      <w:r w:rsidR="00A27B3F" w:rsidRPr="00A27B3F">
        <w:t xml:space="preserve">, ст. 18.1 </w:t>
      </w:r>
      <w:r w:rsidR="00A27B3F">
        <w:t>Федерального закона</w:t>
      </w:r>
      <w:r w:rsidRPr="00A27B3F">
        <w:rPr>
          <w:shd w:val="clear" w:color="auto" w:fill="FFFFFF"/>
        </w:rPr>
        <w:t xml:space="preserve"> </w:t>
      </w:r>
      <w:r w:rsidR="00A27B3F" w:rsidRPr="00A27B3F">
        <w:rPr>
          <w:color w:val="000000"/>
        </w:rPr>
        <w:t> "О геодезии, картографии и пространственных данных и о внесении изменений в отдельные законодательные акты Российской Федерации" от 30.12.2015 N 431-ФЗ </w:t>
      </w:r>
      <w:r w:rsidR="00A27B3F">
        <w:rPr>
          <w:color w:val="000000"/>
        </w:rPr>
        <w:t xml:space="preserve">(с изменениями и дополнениями) </w:t>
      </w:r>
      <w:r w:rsidRPr="00A27B3F">
        <w:rPr>
          <w:shd w:val="clear" w:color="auto" w:fill="FFFFFF"/>
        </w:rPr>
        <w:t>и в связи с изменением действующего законодательства Российской Федерации в регулируемой</w:t>
      </w:r>
      <w:proofErr w:type="gramEnd"/>
      <w:r w:rsidRPr="00A27B3F">
        <w:rPr>
          <w:shd w:val="clear" w:color="auto" w:fill="FFFFFF"/>
        </w:rPr>
        <w:t xml:space="preserve"> сфере</w:t>
      </w:r>
      <w:r w:rsidR="00A27B3F" w:rsidRPr="00A27B3F">
        <w:rPr>
          <w:shd w:val="clear" w:color="auto" w:fill="FFFFFF"/>
        </w:rPr>
        <w:t xml:space="preserve"> </w:t>
      </w:r>
      <w:r w:rsidRPr="00A27B3F">
        <w:rPr>
          <w:shd w:val="clear" w:color="auto" w:fill="FFFFFF"/>
        </w:rPr>
        <w:t>р</w:t>
      </w:r>
      <w:r w:rsidRPr="00A27B3F">
        <w:t>егламент дополнен  положением о  возможности использовать сведения, содержащиеся в  федеральной государственной географиче</w:t>
      </w:r>
      <w:r>
        <w:t>ской информационной системе, обеспечивающей функционирование национальной системы пространственных данных (далее НСПД)</w:t>
      </w:r>
      <w:r w:rsidR="00BF552B" w:rsidRPr="00BF552B">
        <w:t xml:space="preserve"> </w:t>
      </w:r>
      <w:r w:rsidR="00BF552B">
        <w:t>в рамках предоставления муниципальной услуги</w:t>
      </w:r>
      <w:r w:rsidR="005A5FBD">
        <w:t>.</w:t>
      </w:r>
    </w:p>
    <w:p w:rsidR="00867F22" w:rsidRDefault="00867F22" w:rsidP="000D4552">
      <w:pPr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</w:p>
    <w:p w:rsidR="000D4552" w:rsidRDefault="005A5FBD" w:rsidP="005A5FBD">
      <w:pPr>
        <w:autoSpaceDE w:val="0"/>
        <w:autoSpaceDN w:val="0"/>
        <w:adjustRightInd w:val="0"/>
        <w:ind w:firstLine="567"/>
        <w:jc w:val="both"/>
      </w:pPr>
      <w:r>
        <w:t xml:space="preserve"> </w:t>
      </w:r>
      <w:r w:rsidRPr="005A5FBD">
        <w:t xml:space="preserve">Изменения направлены на </w:t>
      </w:r>
      <w:r w:rsidR="000D4552" w:rsidRPr="005A5FBD">
        <w:t>повышени</w:t>
      </w:r>
      <w:r w:rsidRPr="005A5FBD">
        <w:t>е</w:t>
      </w:r>
      <w:r w:rsidR="000D4552" w:rsidRPr="005A5FBD">
        <w:t xml:space="preserve"> качества и </w:t>
      </w:r>
      <w:r w:rsidRPr="005A5FBD">
        <w:t>оптимизации предоставления</w:t>
      </w:r>
      <w:r w:rsidR="000D4552" w:rsidRPr="005A5FBD">
        <w:t xml:space="preserve"> муниципальной услуги.</w:t>
      </w:r>
    </w:p>
    <w:p w:rsidR="00867F22" w:rsidRDefault="00867F22" w:rsidP="005A5FBD">
      <w:pPr>
        <w:autoSpaceDE w:val="0"/>
        <w:autoSpaceDN w:val="0"/>
        <w:adjustRightInd w:val="0"/>
        <w:ind w:firstLine="567"/>
        <w:jc w:val="both"/>
      </w:pPr>
    </w:p>
    <w:p w:rsidR="00867F22" w:rsidRPr="003C38B7" w:rsidRDefault="00867F22" w:rsidP="00867F22">
      <w:pPr>
        <w:ind w:firstLine="567"/>
        <w:jc w:val="both"/>
      </w:pPr>
      <w:r w:rsidRPr="003C38B7">
        <w:t>Проект постановления размещен на официальном сайте администрации Зиминского районного муниципального образования в информационно-телекоммуникационной сети «Интернет», срок проведения независимой экспертизы с 2</w:t>
      </w:r>
      <w:r w:rsidR="00252A70">
        <w:t>3</w:t>
      </w:r>
      <w:r w:rsidRPr="003C38B7">
        <w:t>.0</w:t>
      </w:r>
      <w:r w:rsidR="00252A70">
        <w:t>7</w:t>
      </w:r>
      <w:r w:rsidRPr="003C38B7">
        <w:t>.2026</w:t>
      </w:r>
      <w:r w:rsidRPr="003C38B7">
        <w:rPr>
          <w:color w:val="EE0000"/>
        </w:rPr>
        <w:t xml:space="preserve"> </w:t>
      </w:r>
      <w:r w:rsidRPr="003C38B7">
        <w:t>г. по 0</w:t>
      </w:r>
      <w:r w:rsidR="00252A70">
        <w:t>3</w:t>
      </w:r>
      <w:r w:rsidRPr="003C38B7">
        <w:t>.0</w:t>
      </w:r>
      <w:r w:rsidR="00252A70">
        <w:t>8</w:t>
      </w:r>
      <w:r w:rsidRPr="003C38B7">
        <w:t>.2026г.</w:t>
      </w:r>
    </w:p>
    <w:p w:rsidR="005A5FBD" w:rsidRDefault="00867F22" w:rsidP="005A5FBD">
      <w:pPr>
        <w:autoSpaceDE w:val="0"/>
        <w:autoSpaceDN w:val="0"/>
        <w:adjustRightInd w:val="0"/>
        <w:ind w:firstLine="567"/>
        <w:jc w:val="both"/>
      </w:pPr>
      <w:r>
        <w:t xml:space="preserve"> </w:t>
      </w:r>
    </w:p>
    <w:p w:rsidR="00867F22" w:rsidRDefault="00867F22" w:rsidP="005A5FBD">
      <w:pPr>
        <w:autoSpaceDE w:val="0"/>
        <w:autoSpaceDN w:val="0"/>
        <w:adjustRightInd w:val="0"/>
        <w:ind w:firstLine="567"/>
        <w:jc w:val="both"/>
      </w:pPr>
    </w:p>
    <w:p w:rsidR="00867F22" w:rsidRDefault="00867F22" w:rsidP="00867F22">
      <w:pPr>
        <w:autoSpaceDE w:val="0"/>
        <w:autoSpaceDN w:val="0"/>
        <w:adjustRightInd w:val="0"/>
        <w:jc w:val="both"/>
      </w:pPr>
      <w:r>
        <w:t>Председатель комитета по  управлению</w:t>
      </w:r>
    </w:p>
    <w:p w:rsidR="00867F22" w:rsidRPr="005A5FBD" w:rsidRDefault="00867F22" w:rsidP="00867F22">
      <w:pPr>
        <w:autoSpaceDE w:val="0"/>
        <w:autoSpaceDN w:val="0"/>
        <w:adjustRightInd w:val="0"/>
        <w:jc w:val="both"/>
      </w:pPr>
      <w:r>
        <w:t xml:space="preserve">муниципальным имуществом                                                                              О.М. </w:t>
      </w:r>
      <w:proofErr w:type="spellStart"/>
      <w:r>
        <w:t>Бухарова</w:t>
      </w:r>
      <w:proofErr w:type="spellEnd"/>
    </w:p>
    <w:sectPr w:rsidR="00867F22" w:rsidRPr="005A5FBD" w:rsidSect="00252A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552"/>
    <w:rsid w:val="000D4552"/>
    <w:rsid w:val="000F1ABE"/>
    <w:rsid w:val="00243C41"/>
    <w:rsid w:val="00252A70"/>
    <w:rsid w:val="002D5902"/>
    <w:rsid w:val="00430697"/>
    <w:rsid w:val="004C41B0"/>
    <w:rsid w:val="004E3C46"/>
    <w:rsid w:val="005A5FBD"/>
    <w:rsid w:val="00867F22"/>
    <w:rsid w:val="00966181"/>
    <w:rsid w:val="00A27B3F"/>
    <w:rsid w:val="00BA3DD6"/>
    <w:rsid w:val="00BF552B"/>
    <w:rsid w:val="00D4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27B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552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uiPriority w:val="1"/>
    <w:locked/>
    <w:rsid w:val="000D4552"/>
  </w:style>
  <w:style w:type="paragraph" w:styleId="a5">
    <w:name w:val="No Spacing"/>
    <w:link w:val="a4"/>
    <w:uiPriority w:val="1"/>
    <w:qFormat/>
    <w:rsid w:val="000D4552"/>
    <w:pPr>
      <w:spacing w:after="0" w:line="240" w:lineRule="auto"/>
    </w:pPr>
  </w:style>
  <w:style w:type="character" w:styleId="a6">
    <w:name w:val="Strong"/>
    <w:basedOn w:val="a0"/>
    <w:uiPriority w:val="22"/>
    <w:qFormat/>
    <w:rsid w:val="00A27B3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27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Goshenko_SV</dc:creator>
  <cp:lastModifiedBy>Goshenko_SV</cp:lastModifiedBy>
  <cp:revision>6</cp:revision>
  <dcterms:created xsi:type="dcterms:W3CDTF">2026-07-31T06:19:00Z</dcterms:created>
  <dcterms:modified xsi:type="dcterms:W3CDTF">2026-07-31T07:43:00Z</dcterms:modified>
</cp:coreProperties>
</file>