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6" w:rsidRPr="008E486D" w:rsidRDefault="00D774E6" w:rsidP="00210A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D774E6" w:rsidRPr="008E486D" w:rsidRDefault="00D774E6" w:rsidP="00210A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по профилактике безнадзорности и правонарушений несовершеннолетних </w:t>
      </w:r>
    </w:p>
    <w:p w:rsidR="00D774E6" w:rsidRPr="008E486D" w:rsidRDefault="00D774E6" w:rsidP="00210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Зиминского районного муниципального образования</w:t>
      </w:r>
    </w:p>
    <w:p w:rsidR="00D774E6" w:rsidRPr="008E486D" w:rsidRDefault="00D774E6" w:rsidP="00210A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A2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72720"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572720" w:rsidRPr="008E486D" w:rsidRDefault="00572720" w:rsidP="00210A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720" w:rsidRPr="008E486D" w:rsidRDefault="00572720" w:rsidP="00210AC3">
      <w:pPr>
        <w:pStyle w:val="a3"/>
        <w:numPr>
          <w:ilvl w:val="0"/>
          <w:numId w:val="6"/>
        </w:numPr>
        <w:spacing w:line="276" w:lineRule="auto"/>
        <w:jc w:val="center"/>
        <w:rPr>
          <w:b/>
        </w:rPr>
      </w:pPr>
      <w:r w:rsidRPr="008E486D">
        <w:rPr>
          <w:b/>
        </w:rPr>
        <w:t>О состоянии преступности и правонарушений несовершеннолетних, профилактике деструктивных проявлений несовершеннолетних, а также о противоправных деяниях, совершенных в отношении несовершеннолетних, на территории Зиминского района за 20</w:t>
      </w:r>
      <w:r w:rsidR="00A24C50">
        <w:rPr>
          <w:b/>
        </w:rPr>
        <w:t>20</w:t>
      </w:r>
      <w:r w:rsidRPr="008E486D">
        <w:rPr>
          <w:b/>
        </w:rPr>
        <w:t xml:space="preserve"> год</w:t>
      </w:r>
    </w:p>
    <w:p w:rsidR="00572720" w:rsidRPr="008E486D" w:rsidRDefault="00572720" w:rsidP="00210AC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720" w:rsidRPr="00E00035" w:rsidRDefault="00572720" w:rsidP="00210AC3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E00035">
        <w:rPr>
          <w:b/>
          <w:i/>
        </w:rPr>
        <w:t>О причинах и условиях совершения преступлений и правонарушений несовершеннолетними. О выявлении и пресечении случаев вовлечения несовершеннолетних в совершение преступлений, других противоправных и (или) антиобщественных действий, и принятых мерах</w:t>
      </w:r>
      <w:r w:rsidR="00E17B81" w:rsidRPr="00E00035">
        <w:rPr>
          <w:b/>
          <w:i/>
        </w:rPr>
        <w:t>.</w:t>
      </w:r>
    </w:p>
    <w:p w:rsidR="008F4145" w:rsidRPr="00E00035" w:rsidRDefault="008F4145" w:rsidP="00210AC3">
      <w:pPr>
        <w:pStyle w:val="a3"/>
        <w:spacing w:line="276" w:lineRule="auto"/>
        <w:jc w:val="both"/>
        <w:rPr>
          <w:i/>
        </w:rPr>
      </w:pPr>
    </w:p>
    <w:p w:rsidR="00B0012F" w:rsidRPr="00B0012F" w:rsidRDefault="00B372A0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ОДН ОУУП </w:t>
      </w:r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ПДН МО МВД России «Зиминский»</w:t>
      </w:r>
      <w:r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по реализации мероприятий, направленных на укрепление законности и правопорядка на обслуживаемой территории, повышение уверенности населения в надежной защите его прав и законных интересов. Организация этой работы стр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оилась в тесном взаимодействии 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заинтересованными ведомствами, правоохранительными органами и общественными организациями. Действующая на территории обслуживания муниципальная программа «Профилактика правонарушений в Зиминском районном муниципальном образовании» на 201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вносит определенную профилактическую составляющую, что способствует снижению криминальной активности населения.</w:t>
      </w:r>
    </w:p>
    <w:p w:rsidR="00735D5E" w:rsidRDefault="00157BE5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текущий год на территории Зиминского района  наблюдается рост преступлений среди несовершеннолетних на 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61,5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Если в 201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совершено 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преступлений,  то в 20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вершено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</w:t>
      </w:r>
      <w:r w:rsid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</w:t>
      </w:r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4 преступления совершен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году.</w:t>
      </w:r>
    </w:p>
    <w:p w:rsidR="00735D5E" w:rsidRPr="00735D5E" w:rsidRDefault="00B0012F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преступного посягательства  несовершеннолетних яв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автомашин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личное имущество граждан. </w:t>
      </w:r>
    </w:p>
    <w:p w:rsidR="00735D5E" w:rsidRDefault="00735D5E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2020 года сотрудниками проводилась работа по пресечению преступлений, связанных с незаконным оборотом наркотических средств, психотропных веществ и их аналогов. Так, за отчетный период не выявлено  преступлений связанных с незаконным оборотом наркотических средств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совершенных несовершеннолетними благодаря проведению профилактических мероприя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 Однако</w:t>
      </w:r>
      <w:proofErr w:type="gramStart"/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1 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(АППГ-0)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несовершеннолетний, употребляющий наркотические средства путем курения.</w:t>
      </w:r>
    </w:p>
    <w:p w:rsidR="00375165" w:rsidRDefault="00467FE2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личности подростков, совершивших преступления в 2019 -2020 году по Зим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инскому району, отмечается, что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категория 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и не полной благополучной семь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родители работают, все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занятий и отдыха имеются.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спонтанно, необдуманно, общаясь с друзьями.  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преступлений несовершеннолетних явил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7FE3" w:rsidRP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пошагового контроля со стороны родителей, а также стойко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самих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</w:t>
      </w:r>
      <w:proofErr w:type="gramStart"/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проводимую профилактическую работу сотрудниками полиции, положительных выводов для себя не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75165"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7FE2" w:rsidRDefault="00467FE2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 на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профилактическом учете состо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условно-осужденны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, 1 приговорен к обязательным работам.</w:t>
      </w:r>
    </w:p>
    <w:p w:rsidR="00934C8D" w:rsidRDefault="00934C8D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По-прежнему актуальными остаются вопросы предупреждения преступлений и правонарушений, совершенных в состоянии алкогольного опьянения. Реализация комплексных мер профилактического характера не дала своих результатов и способствовала росту количества преступлений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совершенных  лицами, находящимися  в состоянии алкогольного опьянения 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D5E" w:rsidRDefault="00905724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групповых преступлений выявлено и поставлено на учет в ОДН 4(АППГ-5) группы антиобщественной направленности, в них  несовершеннолетних  8  (АППГ-18), из них 1 смешанная группа.</w:t>
      </w:r>
    </w:p>
    <w:p w:rsidR="00AB7FE3" w:rsidRDefault="00AB7FE3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отработки групп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обращено внимание на характер и причины отклонений в образе жизни, поведении, во взглядах, жизненных целях, привычках членов группы, возможность их исправления или перевоспитания, распределение ролей, характер взаимоотношений между членами группы, индивидуальные особенности каждого участника, излюбленные места сбора подростков, с целью определения степени организованности группы. Ежемесячно, а также во время операций подростки посещ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жительства, провод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беседы о недопущении совершения преступлений. </w:t>
      </w:r>
    </w:p>
    <w:p w:rsidR="00934C8D" w:rsidRPr="00934C8D" w:rsidRDefault="00934C8D" w:rsidP="00210A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C8D">
        <w:rPr>
          <w:rFonts w:ascii="Times New Roman" w:hAnsi="Times New Roman" w:cs="Times New Roman"/>
          <w:sz w:val="24"/>
          <w:szCs w:val="24"/>
        </w:rPr>
        <w:t>За 12 месяцев 2020 г. в розыск заявлено 14 несовершеннолетних (АППГ-40), которые совершили 18 самовольных уходов (АППГ - 58) снижение на 69 %, из них:</w:t>
      </w:r>
    </w:p>
    <w:p w:rsidR="00934C8D" w:rsidRPr="00934C8D" w:rsidRDefault="00934C8D" w:rsidP="00210A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C8D">
        <w:rPr>
          <w:rFonts w:ascii="Times New Roman" w:hAnsi="Times New Roman" w:cs="Times New Roman"/>
          <w:sz w:val="24"/>
          <w:szCs w:val="24"/>
        </w:rPr>
        <w:t>- из дома – 11 (АППГ - 17);</w:t>
      </w:r>
    </w:p>
    <w:p w:rsidR="00934C8D" w:rsidRDefault="00934C8D" w:rsidP="00210A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C8D">
        <w:rPr>
          <w:rFonts w:ascii="Times New Roman" w:hAnsi="Times New Roman" w:cs="Times New Roman"/>
          <w:sz w:val="24"/>
          <w:szCs w:val="24"/>
        </w:rPr>
        <w:t>- воспитанники государствен</w:t>
      </w:r>
      <w:r>
        <w:rPr>
          <w:rFonts w:ascii="Times New Roman" w:hAnsi="Times New Roman" w:cs="Times New Roman"/>
          <w:sz w:val="24"/>
          <w:szCs w:val="24"/>
        </w:rPr>
        <w:t>ных учреждений – 7 уходов (АППГ</w:t>
      </w:r>
      <w:r w:rsidRPr="00934C8D">
        <w:rPr>
          <w:rFonts w:ascii="Times New Roman" w:hAnsi="Times New Roman" w:cs="Times New Roman"/>
          <w:sz w:val="24"/>
          <w:szCs w:val="24"/>
        </w:rPr>
        <w:t>-41).</w:t>
      </w:r>
    </w:p>
    <w:p w:rsidR="00331AF4" w:rsidRDefault="00DE0554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найдены и возвращены в семьи</w:t>
      </w:r>
      <w:r w:rsidR="00A75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C8D" w:rsidRPr="00934C8D" w:rsidRDefault="00934C8D" w:rsidP="00210AC3">
      <w:pPr>
        <w:numPr>
          <w:ilvl w:val="1"/>
          <w:numId w:val="0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массовых побегов на территории не зарегистрировано.</w:t>
      </w:r>
    </w:p>
    <w:p w:rsidR="001C0569" w:rsidRDefault="00934C8D" w:rsidP="00210AC3">
      <w:pPr>
        <w:numPr>
          <w:ilvl w:val="1"/>
          <w:numId w:val="0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проведенного анализа основными причинами совершения самовольных уходов детей сирот и </w:t>
      </w:r>
      <w:proofErr w:type="gramStart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явились</w:t>
      </w:r>
      <w:proofErr w:type="gramEnd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 нежелание несовершеннолетних обучаться по предложенной профессии, проживать на незнакомой им территории, подчинятся общепринятым нормам поведения, соблюдать правила проживания в условиях общежития; в силу психических заболеваний ярко выраженный «синдром бродяжничества»; раздельное проживание попечителей с несовершеннолетними, что не в полной мере отвечает требованиям </w:t>
      </w:r>
      <w:proofErr w:type="gramStart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опекаемых, особенно в вечернее время; добрачные отношения или гражданский брак.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причинами самовольных уходов несовершеннолетних из семей: </w:t>
      </w:r>
      <w:r w:rsidR="00620217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стремление уехать на другую территор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 (в гости к друзьям, знакомым</w:t>
      </w:r>
      <w:r w:rsidR="00620217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нежелание проживать с попечителем.</w:t>
      </w:r>
    </w:p>
    <w:p w:rsidR="00934C8D" w:rsidRPr="00E00035" w:rsidRDefault="00934C8D" w:rsidP="00210AC3">
      <w:pPr>
        <w:numPr>
          <w:ilvl w:val="1"/>
          <w:numId w:val="0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20" w:rsidRPr="00E00035" w:rsidRDefault="00572720" w:rsidP="00210AC3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E00035">
        <w:rPr>
          <w:b/>
          <w:i/>
        </w:rPr>
        <w:t xml:space="preserve">О преступлениях и других противоправных и (или) антиобщественных действиях, совершенных несовершеннолетними, </w:t>
      </w:r>
      <w:r w:rsidR="0035791A" w:rsidRPr="00E00035">
        <w:rPr>
          <w:b/>
          <w:i/>
        </w:rPr>
        <w:t xml:space="preserve">не </w:t>
      </w:r>
      <w:r w:rsidRPr="00E00035">
        <w:rPr>
          <w:b/>
          <w:i/>
        </w:rPr>
        <w:t>достигшими возраста привлечения к уголовной ответственности.</w:t>
      </w:r>
    </w:p>
    <w:p w:rsidR="00A8374E" w:rsidRPr="00E00035" w:rsidRDefault="00A8374E" w:rsidP="00210AC3">
      <w:pPr>
        <w:pStyle w:val="a3"/>
        <w:spacing w:line="276" w:lineRule="auto"/>
        <w:jc w:val="both"/>
        <w:rPr>
          <w:b/>
          <w:i/>
        </w:rPr>
      </w:pPr>
    </w:p>
    <w:p w:rsidR="004773DE" w:rsidRDefault="00375165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2020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соверш</w:t>
      </w:r>
      <w:r w:rsidR="00477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47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gramStart"/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proofErr w:type="gramEnd"/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уголовной ответственности</w:t>
      </w:r>
      <w:r w:rsid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3DE" w:rsidRPr="00B6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4FD" w:rsidRDefault="00AA74FD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произошел за счет 3 преступлений совершенных </w:t>
      </w:r>
      <w:r w:rsidR="00DD4EF1"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подростками,</w:t>
      </w: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достигшими возраста 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к уголовной ответственности </w:t>
      </w: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лиц</w:t>
      </w: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из 5 преступлений в группе совершено 4 преступления.</w:t>
      </w:r>
    </w:p>
    <w:p w:rsidR="00DD4EF1" w:rsidRDefault="004773DE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поставлены на учет в Банк данных семей и (или) несовершеннолетних, находящихся в социально опасном положении.</w:t>
      </w:r>
    </w:p>
    <w:p w:rsidR="00AA74FD" w:rsidRPr="00AA74FD" w:rsidRDefault="00AA74FD" w:rsidP="00210A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</w:t>
      </w:r>
      <w:proofErr w:type="spellStart"/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п.2  ст.  22 Федерального Закона РФ № 120-1999 года «Об основах системы профилактики безнадзорности  и правонарушений несовершеннолетних» несовершеннолетние в ЦВСНП не помещались в связи с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сложной эпидемиологической обстановкой, а также с </w:t>
      </w: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данные </w:t>
      </w:r>
      <w:r w:rsidR="00D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</w:t>
      </w:r>
      <w:r w:rsidRPr="00AA7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на учете в ОДН не состояли, меры со стороны субъектов профилактики к ним не применялись.</w:t>
      </w:r>
      <w:proofErr w:type="gramEnd"/>
    </w:p>
    <w:p w:rsidR="002D755F" w:rsidRPr="008E486D" w:rsidRDefault="002D755F" w:rsidP="00210AC3">
      <w:pPr>
        <w:pStyle w:val="a3"/>
        <w:spacing w:line="276" w:lineRule="auto"/>
        <w:jc w:val="both"/>
        <w:rPr>
          <w:b/>
          <w:i/>
        </w:rPr>
      </w:pPr>
    </w:p>
    <w:p w:rsidR="00572720" w:rsidRPr="008E486D" w:rsidRDefault="00572720" w:rsidP="00210AC3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8E486D">
        <w:rPr>
          <w:b/>
          <w:i/>
        </w:rPr>
        <w:t xml:space="preserve">О ситуации, связанной с суицидальными </w:t>
      </w:r>
      <w:r w:rsidR="008F4145" w:rsidRPr="008E486D">
        <w:rPr>
          <w:b/>
          <w:i/>
        </w:rPr>
        <w:t>проявлениями несовершеннолетних, а также случаях склонения их к суицидальным действиям, и принятых мерах.</w:t>
      </w:r>
    </w:p>
    <w:p w:rsidR="00A8374E" w:rsidRPr="008E486D" w:rsidRDefault="00A8374E" w:rsidP="00210AC3">
      <w:pPr>
        <w:pStyle w:val="a3"/>
        <w:spacing w:line="276" w:lineRule="auto"/>
        <w:jc w:val="both"/>
        <w:rPr>
          <w:b/>
          <w:i/>
        </w:rPr>
      </w:pPr>
    </w:p>
    <w:p w:rsidR="002C0F0D" w:rsidRPr="002C0F0D" w:rsidRDefault="002C0F0D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Pr="002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Зиминского района случаев суицида несовершеннолетних не зарегистрировано</w:t>
      </w:r>
      <w:r w:rsid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- 0)</w:t>
      </w:r>
      <w:r w:rsidRPr="002C0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1F" w:rsidRPr="00B6761F" w:rsidRDefault="00B6761F" w:rsidP="00210A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склонения несовершеннолетних к суицидальным действиям среди обучающихся общеобразовательных организаций Зиминского района за 2020 год, а также ситуаций, связанных с суицидальными проявлениями не 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выявлялось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2020  года, в рамках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плана работы социальных педагогов общеобразовательных организаций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района провод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направленные на профилактику суицидальных проявлений среди несовершеннолетних.  Мероприятия по профилактике суицидальных проявлений в первом полугодии 2020 года проводились с приглашением медицинских работников, представителей правоохранительных органов, специалистов субъектов системы профилактики Зиминского районного муниципального образования. В связи с эпидемиологической обстановкой во второй половине 2020 года  мероприятия проводились уже в удаленном формате с применением дистанционных технологий. Целью мероприятий являлось создание условий для привлечения участников образовательного процесса к активной жизненной позиции, а также снижение возможных рисков возникновения вышеуказанных проявлений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Так в 2020 году в образовательных организациях Зиминского района были проведены следующие профилактические мероприятия: </w:t>
      </w:r>
    </w:p>
    <w:p w:rsidR="00B6761F" w:rsidRPr="00B6761F" w:rsidRDefault="00B6761F" w:rsidP="00210AC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-мобы «Жизнь! Здоровье! Красота!», «ЗОЖ»; </w:t>
      </w:r>
    </w:p>
    <w:p w:rsidR="00B6761F" w:rsidRPr="00B6761F" w:rsidRDefault="00B6761F" w:rsidP="00210AC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областные профилактические недели «Независимое детство», «Высокая ответственность»;</w:t>
      </w:r>
    </w:p>
    <w:p w:rsidR="00B6761F" w:rsidRPr="00B6761F" w:rsidRDefault="00B6761F" w:rsidP="00210AC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 субъектов профилактики (беседы с врачом-наркологом, классные часы с инспектором ОДН МО МВД России «Зиминский», инспектором НДН ЛОП на ст. Зима; ведущим специалистом по молодежной политике Зиминского района, государственным инспектором по маломерным судам ГУ МЧС России в г. Зима и Зиминском районе);</w:t>
      </w:r>
    </w:p>
    <w:p w:rsidR="00B6761F" w:rsidRPr="00B6761F" w:rsidRDefault="00B6761F" w:rsidP="00210AC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 по тематике «Жизнь прекрасна»;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и родителей распространены информационные материалы «Детский телефон доверия» через дистанционные  формы (мессенджеры, соц. сети) </w:t>
      </w:r>
    </w:p>
    <w:p w:rsidR="00B6761F" w:rsidRPr="00B6761F" w:rsidRDefault="00B6761F" w:rsidP="00210A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уточнения  эмоционально-личностных состояний, психологических проблем и выявления «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 педагогами – психологами общеобразовательных организаций с 26 октября по 10 ноября 2020 года был проведен мониторинг эмоционального состояния, а также индивидуальные психодиагностические  обследования. Результаты показали средний уровень стресса у старшеклассников (по причине сдачи экзаменов). Также, одним из важных направлений про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филактической деятельности школ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работа с семьей. Такая деятельность является ведущей.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информирование родителей о возрастных психолого-педагогических особенностях детей и подростков; особенностях адаптации детей и подростков в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изменившихся условиях и формах родительской помощи и поддержки; о возможных причинах трудностей в обучении и т.п.). </w:t>
      </w:r>
      <w:proofErr w:type="gramEnd"/>
    </w:p>
    <w:p w:rsidR="002A2B37" w:rsidRPr="008E486D" w:rsidRDefault="002A2B37" w:rsidP="00210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45" w:rsidRPr="008E486D" w:rsidRDefault="008F4145" w:rsidP="00210AC3">
      <w:pPr>
        <w:pStyle w:val="a3"/>
        <w:numPr>
          <w:ilvl w:val="0"/>
          <w:numId w:val="6"/>
        </w:numPr>
        <w:spacing w:line="276" w:lineRule="auto"/>
        <w:jc w:val="center"/>
        <w:rPr>
          <w:b/>
        </w:rPr>
      </w:pPr>
      <w:r w:rsidRPr="008E486D">
        <w:rPr>
          <w:b/>
        </w:rPr>
        <w:t xml:space="preserve">Основные направления деятельности субъектов системы профилактики, предусмотренные главой </w:t>
      </w:r>
      <w:r w:rsidRPr="008E486D">
        <w:rPr>
          <w:b/>
          <w:lang w:val="en-US"/>
        </w:rPr>
        <w:t>II</w:t>
      </w:r>
      <w:r w:rsidRPr="008E486D">
        <w:rPr>
          <w:b/>
        </w:rPr>
        <w:t xml:space="preserve"> Федерального закона от 24  июня 1999 года № 120-ФЗ «Об основах системы профилактики безнадзорности</w:t>
      </w:r>
    </w:p>
    <w:p w:rsidR="00572720" w:rsidRPr="008E486D" w:rsidRDefault="008F4145" w:rsidP="00210AC3">
      <w:pPr>
        <w:pStyle w:val="a3"/>
        <w:spacing w:line="276" w:lineRule="auto"/>
        <w:jc w:val="center"/>
        <w:rPr>
          <w:b/>
        </w:rPr>
      </w:pPr>
      <w:r w:rsidRPr="008E486D">
        <w:rPr>
          <w:b/>
        </w:rPr>
        <w:t>и правонарушений несовершеннолетних»</w:t>
      </w:r>
    </w:p>
    <w:p w:rsidR="00572720" w:rsidRPr="00A22184" w:rsidRDefault="00A22184" w:rsidP="00210AC3">
      <w:pPr>
        <w:pStyle w:val="a3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A22184">
        <w:rPr>
          <w:b/>
          <w:i/>
        </w:rPr>
        <w:t>О принятых мерах по профилактике безнадзорности и правонарушений несовершеннолетних в рамках полномочий:</w:t>
      </w:r>
    </w:p>
    <w:p w:rsidR="004045BF" w:rsidRPr="008E486D" w:rsidRDefault="004045BF" w:rsidP="00210A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B2" w:rsidRPr="008E486D" w:rsidRDefault="00D774E6" w:rsidP="00210AC3">
      <w:pPr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управления социальной защитой населения и органы опеки 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попечительства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20D" w:rsidRPr="008E486D" w:rsidRDefault="00D774E6" w:rsidP="00210AC3">
      <w:pPr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ОГКУ «Управле</w:t>
      </w:r>
      <w:r w:rsidR="001B320D"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социальной защиты населения</w:t>
      </w:r>
    </w:p>
    <w:p w:rsidR="00D774E6" w:rsidRPr="008E486D" w:rsidRDefault="001B320D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D774E6"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г. Зиме и Зиминскому району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774E6" w:rsidRPr="0049153E" w:rsidRDefault="00D774E6" w:rsidP="00210A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1F" w:rsidRPr="00B6761F" w:rsidRDefault="00B6761F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2 Федерального закона от 24 июня 1999 г. № 120-ФЗ «Об основах системы профилактики безнадзорности и правонарушений несовершеннолетних», основными направлениями деятельности ОГКУ «Управление социальной защиты населения по г. Зиме и Зиминскому району» (далее – ОГКУ УСЗН) являются: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мер по профилактике безнадзорности и беспризорности несовершеннолетних,  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профилактической работы в отношении родителей несовершеннолетних из выше указанной категории или иных законных представителей.</w:t>
      </w:r>
    </w:p>
    <w:p w:rsidR="00B6761F" w:rsidRPr="00B6761F" w:rsidRDefault="00B6761F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направлениям учреждением осуществляются выезды по месту жительства семей и несовершеннолетних, находящихся в социально-опасном положении, а также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неблагополучии в семье. В 2020 году специалистами учреждения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осуществлено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семьям, где дети находятся в социально-опасных условиях. </w:t>
      </w:r>
    </w:p>
    <w:p w:rsidR="00B6761F" w:rsidRPr="00B6761F" w:rsidRDefault="00B6761F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выездах специалисты: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обследуют жилищно-бытовые условия;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 индивидуальные профилактические беседы с законными представителями: 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жизнь и здоровье несовершеннолетних детей;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необходимости надлежащего исполнения родительских обязанностей по воспитанию и содержанию несовершеннолетних детей;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недопущении жестокого обращения с детьми, и их гибели.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оказывают содействие по сбору документов для оформления мер социальн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и детям;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консультируют по вопросам, входящим в компетенцию органов социальной защиты населения. </w:t>
      </w:r>
    </w:p>
    <w:p w:rsidR="00B6761F" w:rsidRPr="00B6761F" w:rsidRDefault="00B6761F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также проводится специалистами при выявлении семей или несовершеннолетних, о неблагополучии которых в учреждение поступила информация от других субъектов профилактики, учреждений, граждан, а также в ходе  выездных и плановых заседани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ЗП. Кроме этого, обязательной частью профилактической работы являются:  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консультативная помощь по разъяснению законодательства по предоставлению мер социальной поддержки и оказанию государственной социальной помощи гражданам, оказавшимся в трудной жизненной ситуации;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возможности получения социальных услуг в учреждении социального обслуживания в соответствии с государственными стандартами Иркутской области;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содействия в трудоустройстве путем консультирования и направления данных лиц в ОГКУ «Центр занятости населения г. Зимы».      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основании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межведомственного взаимодействия субъектов системы профилактики безнадзорности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по организации индивидуальной профилактической работы в отношении семей, находящихся в со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циально-опасном положении, пред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ежеквартальный мониторинг мер социальной поддержки.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2020 году 118 семьям была оказана государственная социальная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Законом Иркутской области от 19 июля 2010г. № 79-ОЗ « О государственной социальной помощи отдельным категориям граждан в Иркутской области».</w:t>
      </w:r>
    </w:p>
    <w:p w:rsidR="00B6761F" w:rsidRPr="00B6761F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учреждения принима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рейдовых мероприятиях, в том числе в рамках реализации законов Иркутской о</w:t>
      </w:r>
      <w:r w:rsid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№ 7- </w:t>
      </w:r>
      <w:proofErr w:type="spellStart"/>
      <w:r w:rsid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марта 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года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и 38-оз от 08.06.2010 года «Об административной ответственности за неисполнение отдельных мер по защите детей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факторов, негативно влияющих на физическое, интеллектуальное, психическое, духовное и нравственное развитие в Иркутской области».</w:t>
      </w:r>
    </w:p>
    <w:p w:rsidR="002A2B37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2020 году специалист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учреждения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рейдовых мероприятиях,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субъектами системы профилактики безнадзорности и правонарушений несовершеннолетних по организации индивидуальной профилактической работы в отношении семей.</w:t>
      </w:r>
    </w:p>
    <w:p w:rsidR="00B6761F" w:rsidRPr="008E486D" w:rsidRDefault="00B6761F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EA2070" w:rsidP="00210AC3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E486D">
        <w:rPr>
          <w:b/>
        </w:rPr>
        <w:t>Отдел опеки и попечительства граждан по г. Зима и Зиминскому район</w:t>
      </w:r>
      <w:r w:rsidR="009824B6" w:rsidRPr="008E486D">
        <w:rPr>
          <w:b/>
        </w:rPr>
        <w:t>у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811"/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Межрайонного управления № 5 по защите прав детей - сирот и детей, оставшихся без попечения родителей, ведется в соответствии с Гражданским кодексом РФ, Семейным кодексом РФ, Федеральным законом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24.04.2008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48 «Об опеке и попечительстве», </w:t>
      </w:r>
      <w:hyperlink r:id="rId6" w:history="1">
        <w:r w:rsidRPr="005813EB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Постановлением Правительства РФ от 18 мая 2009 г. № 423 "Об отдельных вопросах осуществления опеки и попечительства в отношении несовершеннолетних граждан"</w:t>
        </w:r>
      </w:hyperlink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24.06.1999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системы профилактики безнадзорности и пра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несовершеннолетних"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нормативно-правовыми актами.</w:t>
      </w:r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Функции органов опеки и попечительства на территории Зиминского районного муниципального образования исполняет отдел опеки и попечительства граждан по г. Зиме и Зиминскому району Межрайонного управления министерства социального развития, опеки и попечительства Иркутской области № 5. 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несовершеннолетних детей-сирот, детей, оставшихся без попечения родителей (далее - детей-сирот), состоящих на учете в Отделе опеки и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попечительства, проживающих на территории Зиминского района, по состоянию на 01.01.2021г. составляет –  309 детей, из них: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воспитывающихся в семьях граждан –  301 человек, 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усыновленных – 7 человек,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находятся в организациях профессионального образования, где законными представителями являются органы опеки – 1 человек.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отдела опеки и попечительства граждан по г. Зиме и Зиминскому району проводят профилактическую работу с родителями, ненадлежащим образом исполняющими родительские обязанности по воспитанию и содержанию несовершеннолетних детей, в пределах своей компетенции, в соответствии с Федеральным законом от 24 июня 1999 года № 120–ФЗ «Об основах системы профилактики безнадзорности и правонарушений несовершеннолетних».</w:t>
      </w:r>
      <w:proofErr w:type="gramEnd"/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приоритетных задач органов опеки и попечительства является профилактика социального сиротства, сохранение кровной семьи. После помещения детей в учреждения здравоохранения или социального обслуживания по акту ОДН, как безнадзорных или изъятых из семей, в связи установленными социально-опасными условиями для нахождения детей, с целью возврата детей в биологическую семью, проводится активная профилактическая работа с семьями, анализируется ситуация в семье. Во взаимодействии со всеми субъектами системы профилактики правонарушений специалистами отдела опеки и попечительства граждан по г. Зиме и Зиминскому району проводится работа с семьями, состоящими на учете в Банке данных СОП. </w:t>
      </w:r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16 Федерального закона 120-ФЗ специалисты отдела опеки и попечительства граждан по г. Зиме и Зиминскому району участвуют в пределах своей компетенции в проведении индивидуальной профилактической работы с несовершеннолетними детьми-сиротами, либо оставшимися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помощи государства.</w:t>
      </w:r>
      <w:proofErr w:type="gramEnd"/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Зиминского районного муниципального образования расположено 2</w:t>
      </w:r>
      <w:r w:rsidRPr="0058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58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учреждени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дети-сироты и дети, оставшиеся без попечения родителей, а также лица из их числа: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«Профессиональное училище № 39 п. Ц. Хазан», </w:t>
      </w:r>
      <w:r w:rsidRPr="005813EB">
        <w:rPr>
          <w:rFonts w:ascii="Times New Roman" w:eastAsia="Times New Roman" w:hAnsi="Times New Roman" w:cs="Times New Roman"/>
          <w:sz w:val="24"/>
          <w:szCs w:val="24"/>
        </w:rPr>
        <w:t xml:space="preserve">ГБПОУ ИО ХТТ г. Саянска филиала «Кимильтей».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01.01.2021 года на попечении органов опеки  остается 1 подросток.</w:t>
      </w:r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ст. 8 </w:t>
      </w:r>
      <w:hyperlink r:id="rId7" w:history="1">
        <w:r w:rsidRPr="005813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Федерального закона от 24.04.2008г. № 48-ФЗ «Об опеке и попечительстве</w:t>
        </w:r>
      </w:hyperlink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одним из полномочий органов опеки и попечительства является выявление и учет граждан, нуждающихся в установлении над ними опеки или попечительства.</w:t>
      </w:r>
    </w:p>
    <w:p w:rsidR="005813EB" w:rsidRPr="005813EB" w:rsidRDefault="005813EB" w:rsidP="00210A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распоряжением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социального развития, опеки и попечительства Иркутской области от 30.03.2017г. № 53-70/17-мпр «О передаче отдельных полномочий органа опеки и попечительства организациям, оказывающим социальные услуги» и договором № 05-53-309/17-03 от 30.03.2017г. «О передаче полномочия органа опеки и попечительства» с 30.03.2017г. полномочия органа опеки и попечительства по г. Зиме и Зиминскому району по выявлению несовершеннолетних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оставшихся без попечения родителей, переданы ОГБУ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«Комплексный центр социального обслуживания населения г. Зимы и Зиминского района» (далее – Комплексный центр). </w:t>
      </w:r>
    </w:p>
    <w:p w:rsidR="005813EB" w:rsidRPr="005813EB" w:rsidRDefault="005813EB" w:rsidP="00210A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договору, поступающая в отдел опеки информация о детях, нуждающихся в защите, передается в Комплексный центр в течение 1 рабочего дня для ее проверки и составления акта обследования.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центр фиксирует устные и письменные сообщения о необходимости защиты прав и интересов несовершеннолетних, и не позднее 3 рабочих дней проводит обследование условий жизни несовершеннолетнего гражданина и его семьи и составляет акт в соответствии с Приказом Министерства образования и науки РФ от 14.09.2009г. № 334 «О реализации постановления Правительства Российской Федерации от 18.05.2009г. № 423».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дня после утверждения акт направляется Комплексным центром в адрес отдела опеки, законного представителя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организации комплексной профилактической работы с семьей в Комиссию по делам несовершеннолетних и защите их прав.</w:t>
      </w:r>
    </w:p>
    <w:p w:rsidR="005813EB" w:rsidRPr="005813EB" w:rsidRDefault="005813EB" w:rsidP="00210AC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обстоятельств, свидетельствующих об отсутствии родительского попечения над ребенком, Комплексный центр в течение 1 дня должен сообщить в органы опеки для принятия мер по жизнеустройству несовершеннолетнего и предоставить акт обследования условий жизни несовершеннолетнего гражданина и его семьи. На основании полученной информации органами опеки своевременно производится выявление и постановка на первичный учет несовершеннолетних детей-сирот и детей, оставшихся без попечения родителей. В случае установления при проведении обследования непосредственной угрозы жизни и здоровью ребенка Комплексный центр должен незамедлительно сообщить в отдел опеки о необходимости отобрания ребенка у родителей. При выявлении обстоятельств, свидетельствующих о ненадлежащем исполнении родительских обязанностей, Комплексным центром составляется акт, в котором отражаются данные обстоятельства.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2020 года специалистами Комплексного центра было принято 89 обращений от граждан о нарушении прав несовершеннолетних детей, уклонении родителей от исполнения своих родительских обязанностей, по Зиминскому району - 25. Проведено всего обследований условий жизни несовершеннолетних детей – 150.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выездов на первичный учет в качестве оставшихся без попечения родителей в отделе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по г. Зиме и Зиминскому району поставлено – 12 детей (АП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19). </w:t>
      </w:r>
    </w:p>
    <w:p w:rsidR="005813EB" w:rsidRPr="005813EB" w:rsidRDefault="005813EB" w:rsidP="00210A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Calibri" w:hAnsi="Times New Roman" w:cs="Times New Roman"/>
          <w:sz w:val="24"/>
          <w:szCs w:val="24"/>
          <w:lang w:eastAsia="ru-RU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них). 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акта об отобрании ребенка, обратиться в суд с иском о лишении родителей родительских прав или об ограничении их родительских прав. Таких фактов на территории Зиминского районного муниципального образования в 2020 году не зарегистрировано, отобрания не производились.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Зиминском районном муниципальном образовании было выявлено всего 12 детей (АПГ – 19), из них: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- 9 детей–сирот (АП</w:t>
      </w:r>
      <w:r w:rsidR="00C4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1</w:t>
      </w:r>
      <w:r w:rsidR="00C455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45548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детей – оставшиеся без попечения родителей (АП</w:t>
      </w:r>
      <w:r w:rsidR="00C4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2</w:t>
      </w:r>
      <w:r w:rsidR="00C455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выявленных детей устроены в семьи родственников под предварительную опеку – 11 детей, 1 ребенок помещен в ОГКУЗ «</w:t>
      </w:r>
      <w:proofErr w:type="spell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ре</w:t>
      </w:r>
      <w:r w:rsidR="00C455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бенка».</w:t>
      </w:r>
      <w:proofErr w:type="gramEnd"/>
    </w:p>
    <w:p w:rsidR="00C45548" w:rsidRDefault="00C45548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причины 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социального сиротства в 2020 году: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лишение родительских прав – 0,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ограни</w:t>
      </w:r>
      <w:r w:rsidR="00C4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в родительских правах – 1,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смерть единственного родителя – 7</w:t>
      </w:r>
      <w:r w:rsidR="00C4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5548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смерть обоих родителей – 2</w:t>
      </w:r>
      <w:r w:rsidR="00C4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13EB" w:rsidRPr="005813EB" w:rsidRDefault="00C45548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розыск матери – 1,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отказ матери забрать ребенка из лечебно-п</w:t>
      </w:r>
      <w:r w:rsidR="00C4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рофилактического учреждения – 1.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2020 год по акту ОПДН по Зиминскому району</w:t>
      </w:r>
      <w:r w:rsidRPr="0058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помещено в учреждения для детей-сирот и детей, оставшихся без попечения родителей - 15 детей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них: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возвращено в кровные (биологические) семьи – 8,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 опеку (попечительство) - 4 детей,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- 1 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 помещен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2019 году по трехстороннему соглашению между родителями, учреждением и органами опеки в </w:t>
      </w:r>
      <w:proofErr w:type="spellStart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Усольский</w:t>
      </w:r>
      <w:proofErr w:type="spellEnd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ребенка сроком на 6 месяцев, так как по месту жительства матери отсутствуют условия для воспитания и проживания новорожденного ребенка, употребление матерью спиртных напитков, отсутствие электроэнергии, поставлены на первичный учет в 2020 году,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детей 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gramStart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помещены</w:t>
      </w:r>
      <w:proofErr w:type="gramEnd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«ЦПД </w:t>
      </w:r>
      <w:proofErr w:type="spellStart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Куйтунского</w:t>
      </w:r>
      <w:proofErr w:type="spellEnd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с. </w:t>
      </w:r>
      <w:proofErr w:type="spellStart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Карымск</w:t>
      </w:r>
      <w:proofErr w:type="spellEnd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 трехстороннему соглашению.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Причинами изъятия со стороны сотрудников полиции и временного помещения несовершеннолетних детей в </w:t>
      </w:r>
      <w:proofErr w:type="spellStart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социомедицинск</w:t>
      </w:r>
      <w:r w:rsidR="00B23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spellEnd"/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учреждения являются:</w:t>
      </w:r>
    </w:p>
    <w:p w:rsidR="00323EF8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оставление ребенка без законного представителя – 4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нанесение р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ебенку телесных повреждений – 1,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нахождение ребенка без законного представителя, совершение преступления подростком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состояние зд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оровья родителя – 1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нахождение матери в алкого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льном опьянении - 1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следствия пожара – 3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освобождение попечителя от испол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нения своих обязанностей – 2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5813EB" w:rsidRPr="005813EB" w:rsidRDefault="005813EB" w:rsidP="00210AC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смерть о</w:t>
      </w:r>
      <w:r w:rsidR="0032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пекуна - 2</w:t>
      </w:r>
      <w:r w:rsidRPr="0058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 стороны органов опеки и попечительства осуществляется систематический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жизни, воспитания и содержания детей</w:t>
      </w:r>
      <w:r w:rsidRPr="0058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8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423 «Об отдельных вопросах осуществления опеки и попечительства в отношении несовершеннолетних граждан» проводится обследование подопечных детей по месту их проживания,</w:t>
      </w:r>
      <w:r w:rsidRPr="0058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акты по проверке условий жизни, по содержанию подопечных детей.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проводится работа с опекунами (попечителями) в рамках оказания юридической, консультационной помощи. Специалистами постоянно ведется прием граждан, оказывается консультативная помощь: несовершеннолетним, опекунам (попечителям), приемным родителям, усыновителям, родителям, бабушкам и дедушкам несовершеннолетних внуков по семейным спорам и др. вопросам, касающихся интересов несовершеннолетних граждан.</w:t>
      </w:r>
    </w:p>
    <w:p w:rsidR="005813EB" w:rsidRPr="005813EB" w:rsidRDefault="005813E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отдела опеки и попечительства защищают права несовершеннолетних детей, оставшихся без попечения родителей, а также нуждающихся в защите государства, в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 предварительного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следствия,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суде, принимают участие в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КДН и ЗП Зиминского районного муниципального образования, в районных профилактических акциях проводимых совместно с администрацией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ЗРМО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сотрудниками ОДН, субъектами системы профилактики безнадзорности и правонарушений несовершеннолетних.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детьми-сиротами и детьми, оставшимися без попечения родителей, проводится профилактическая работа в целях предупреждения безнадзорности, беспризорности и правонарушений, самовольных уходов, а также антиобщественных действий несовершеннолетних, индивидуальные профилактические беседы по вопросу уклонения от учебы, бродяжничества, консультации по мере возникновения проблем разного характера у детей-сирот.</w:t>
      </w:r>
      <w:proofErr w:type="gramEnd"/>
    </w:p>
    <w:p w:rsidR="005813EB" w:rsidRPr="005813EB" w:rsidRDefault="005813EB" w:rsidP="00210A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В течение 2020 г. в судебном порядке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лишены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родительских прав 2 родителей в отношении 2 детей; ограничений в родительских правах – 3 родителей в отношении 4 детей; отменено ограничение в родительских правах – 0; 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восстановлено в родительских правах – 0. </w:t>
      </w:r>
      <w:proofErr w:type="gramStart"/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родителей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состояли на учете в банке данных СОП – 0, из них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1 </w:t>
      </w:r>
      <w:r w:rsidR="00323E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ребенок 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поставлен на первичный учет, как ребенок, ост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авшийся без попечения родителей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(р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ебенок передан на воспитание в приемную семью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1 ребенок передан на воспитание матери в кровную семью, 2 детей временно находятся в ЦПД с. </w:t>
      </w:r>
      <w:proofErr w:type="spellStart"/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Карымск</w:t>
      </w:r>
      <w:proofErr w:type="spellEnd"/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r w:rsidR="00B2342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1 </w:t>
      </w:r>
      <w:r w:rsidRPr="005813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ребенок находится под опекой на другой территории.</w:t>
      </w:r>
      <w:proofErr w:type="gramEnd"/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 решений о назначении опеки, попечительс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приемной семьи за 2020 год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Зиминскому району – 20, из них: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Причины: 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личное заявление несовершенноле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тнего – 3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 взаимопонимания с опекуном, членами его семьи, в том числе связанное с неудовлетворительным поведени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 несовершеннолетнего – 3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возврат биологическим родите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лям – 4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отстр</w:t>
      </w:r>
      <w:r w:rsidR="00B23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анение опекуна за ненадлежащее 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 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 обязанностей – 5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мерть опекуна – 4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5813EB" w:rsidRPr="005813EB" w:rsidRDefault="005813EB" w:rsidP="00210AC3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вступ</w:t>
      </w:r>
      <w:r w:rsidR="0032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 в брак – 1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13EB" w:rsidRPr="005813EB" w:rsidRDefault="00B23424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отмена – 3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находились под предварительной опекой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Отобраний несовершеннолетних детей у родителей,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77 СК РФ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данный период 2020 года не проводилось.</w:t>
      </w:r>
    </w:p>
    <w:p w:rsidR="005813EB" w:rsidRPr="005813EB" w:rsidRDefault="005773F7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81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не является ответственным субъектом за проведение индивидуально-профилактической работы в отношении  семей и 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в СОП, соисполните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ИПР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3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семьями проводится в соответствии с действующим законодательством, в пределах своей компетенции. Осуществляются выезды в семьи, как плановые, так и внеплановые. </w:t>
      </w:r>
      <w:proofErr w:type="gramStart"/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индивидуальной профилактической работы с семьями, находящимися в социально опасном положении, специалисты обследуют жилищно-бытовые условия, проводят профилактические беседы с законными представителями об ответственности за жизнь и здоровье несовершеннолетних детей, о необходимости надлежащего исполнения родительских обязанностей по воспитанию и содержанию несовершеннолетних детей, о недопущении фактов жестокого обращения с детьми, об организации летней оздоровительной кампании, возможности подросткам организовать летнюю занятость</w:t>
      </w:r>
      <w:proofErr w:type="gramEnd"/>
      <w:r w:rsidR="005813EB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(отдых в ДОЛ, рембригады), вовлечение и участие в мероприятиях, проводимых субъектами системы профилактики для семей и подростков учетной категории.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2020 года органами опеки и попечительства были подготовлены исковые заявления в суд об ограничении в родительских правах в отношении 2 родителей</w:t>
      </w:r>
      <w:r w:rsid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в родительских правах</w:t>
      </w:r>
      <w:r w:rsid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отказано в исковых </w:t>
      </w:r>
      <w:r w:rsidR="005773F7"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r w:rsid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отдела опеки и попечительства проводятся различные мероприятия, направленные на профилактику социального сиротства, а также пропаганду семейного жизнеустройства детей-сирот и детей, оставшихся без попечения родител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Start"/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положительном опыте приемных семей, детях-сиротах, размещается в СМИ, на сайте администрации Зиминского 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в газете «Вестник района», на сайте Межрайонного управления № 5. В Межрайонном управлении ежеквартально оформляется стенд с фотографиями детей-сирот, воспитанников СКШИ № 6 «Найди меня мама», подлежащих устройству в семьи граждан.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 год на территории Зиминского района проведены следующие мероприятия: </w:t>
      </w:r>
    </w:p>
    <w:bookmarkEnd w:id="1"/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02.03.2020 года в ДК «Горизонт» состоялся конкурс-фестиваль «</w:t>
      </w:r>
      <w:proofErr w:type="spell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звезда» для творчески одаренных детей-сирот и детей, оставшихся без попечения родителей, детей с ограниченными возможностями здоровья, проживающих на территории г. Зимы и Зиминского района. </w:t>
      </w: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дети-сироты и дети, оставшиеся без попечения родителей, воспитывающиеся в замещающих (приемных) семьях, воспитанники ГОКУ ИО «Специальная (коррекционная) школа-интернат № 6 г. Зимы», дети-инвалиды, проживающие в кровных семьях (60 заявок). </w:t>
      </w:r>
      <w:proofErr w:type="gramEnd"/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Всероссийского дня приема граждан, приуроченному к Всероссийскому дню правовой помощи детей-сирот, специалистами отдела опеки и попечительства были проведены консультации по вопросам защиты имущественных прав несовершеннолетних, обучающихся в профессиональных училищах.</w:t>
      </w:r>
      <w:proofErr w:type="gram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всех превентивных мер более 60 учащихся 3-х образовательных организаций получили ответы на интересующие вопросы. Также полезная информация была размещена на стендах учебных заведений, в сети  интернет в группах приемных родителей. 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«Прямой линии» поступило 8 телефонных звонков, по вопросам оформления опеки, по теме усыновления, а также по вопросам обеспечения жилыми помещениями детей сирот и лиц из числа детей-сирот.</w:t>
      </w:r>
    </w:p>
    <w:p w:rsidR="005813EB" w:rsidRPr="005813EB" w:rsidRDefault="005813EB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2020 года в преддверии Всероссийского Форума приемных семей в Иркутской области состоялся </w:t>
      </w:r>
      <w:r w:rsidRPr="00581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форум приемных родителей. Впервые данное мероприятие прошло в онлайн-формате.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темой мероприятия стала подготовка к самостоятельной жизни несовершеннолетних, проживающих в замещающих семьях. Приемные родители приняли участие в круглом столе о проблемах адаптации к самостоятельной жизни детей из приемных семей и семинаре-дискуссии по вопросам защиты жилищных прав подопечных.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форума стало продолжение открытого диалога с замещающими родителями, укрепление семейных ценностей и сохранение семьи, а также формирование у приемных родителей навыков по подготовке подопечных к самостоятельной жизни и продолжению их взаимодействия с выпускниками.</w:t>
      </w:r>
    </w:p>
    <w:p w:rsidR="005813EB" w:rsidRPr="005813EB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узнали об опыте работы по подготовке к самостоятельной жизни выпускников организаций для детей-сирот, и системе </w:t>
      </w:r>
      <w:proofErr w:type="spellStart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Иркутской области, о мерах по защите жилищных прав подопечных, поделились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опытом подготовки детей к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 жизни, сохранения их жилья. Кроме того, впервые в форуме приемных родителей приняли участие выпускники замещающих семей.</w:t>
      </w:r>
    </w:p>
    <w:p w:rsidR="00665629" w:rsidRDefault="005813EB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поддержке Фонда президентский грантов, ежегодно проводится Всероссийский Форум приемных семей, который прошел </w:t>
      </w:r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году в </w:t>
      </w:r>
      <w:proofErr w:type="spellStart"/>
      <w:proofErr w:type="gramStart"/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nline</w:t>
      </w:r>
      <w:proofErr w:type="spellEnd"/>
      <w:r w:rsidRPr="0058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формате с 24 по 27 ноября</w:t>
      </w:r>
      <w:r w:rsidRP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Форума: «Жизнь приемной семьи в условиях пандемии: выученные уроки на будущее».</w:t>
      </w:r>
    </w:p>
    <w:p w:rsidR="00AB7FE3" w:rsidRDefault="00AB7FE3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E3" w:rsidRDefault="00AB7FE3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E3" w:rsidRDefault="00AB7FE3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E3" w:rsidRPr="008E486D" w:rsidRDefault="00AB7FE3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D1" w:rsidRPr="00324EF4" w:rsidRDefault="00D727D1" w:rsidP="00210AC3">
      <w:pPr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ОГБУ</w:t>
      </w:r>
      <w:r w:rsidR="00D774E6" w:rsidRPr="003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«Комплексный центр соц</w:t>
      </w:r>
      <w:r w:rsidR="0035100F" w:rsidRPr="003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иального обслуживания населения </w:t>
      </w:r>
    </w:p>
    <w:p w:rsidR="00D774E6" w:rsidRPr="008E486D" w:rsidRDefault="00D727D1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D774E6" w:rsidRPr="003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Зимы и Зиминского района»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помощи семье и детям ОГБУ СО «КЦСОН г. Зимы и Зиминского района» на социальном сопровождении на территории Зиминского района по состоянию на 31.12.2020 г. состоит: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- 28 семей,  состоящих на учете в Банке данных СОП, в которых проживает 90 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 w:rsid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правонарушителей,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Банке данных СОП.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- 22 семьи состоит на социальном сопровождении, семей находящихся в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трудной жизненной ситуации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проживает 52 ребенка.</w:t>
      </w:r>
    </w:p>
    <w:p w:rsidR="005773F7" w:rsidRPr="005773F7" w:rsidRDefault="005773F7" w:rsidP="00BD2C0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ОПСиД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ответственным исполнителем по проведен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ИПР с 20 семьями, а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соисполнителем по проведению ИПР с  9 с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емьями и 15 несовершеннолетними.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социальной работе отделения с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информации о выявлении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нуждающейся в социальном сопровождении и обслуживании,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постановке семьи (несовершеннолетних) в Банк данных СОП осуществляется  патронаж  семей по месту жительства с целью  обследования жилищно-бытовых условий, проведения индивидуальной профилактической работы и оказания срочных социальных услуг.</w:t>
      </w:r>
    </w:p>
    <w:p w:rsidR="005773F7" w:rsidRPr="005773F7" w:rsidRDefault="00F24A3A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2020 год специалистами отделения осуществлено 1632 патронажа семей из них: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состоящих на учете в Банке данных СОП 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1080 патронажей;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возвращены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реабилитации воспитанников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социального обслуживания – 62 патронажа; </w:t>
      </w:r>
    </w:p>
    <w:p w:rsidR="00BD2C03" w:rsidRDefault="005773F7" w:rsidP="00BD2C0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состоящих на социальном сопровождении семей находящихся в трудной жизненной ситуации и в связи с поступив</w:t>
      </w:r>
      <w:r w:rsidR="00BD2C0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информацией 490 патронажей.</w:t>
      </w:r>
    </w:p>
    <w:p w:rsidR="005773F7" w:rsidRPr="005773F7" w:rsidRDefault="00BD2C03" w:rsidP="00BD2C0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ежемесячном посещении семей с законными представителями, несовершеннолетними проводится профилактическая работа: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ответственном исполнении родительских обязанностей по воспитанию и содержанию детей;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разъясняется понятие «жестокое обращение» и ответственность за его совершение в отношении детей;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вреде употребления алкоголя, способах избавления от алкогольной зависимости, ознакомление с режимом работы, месте приема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врача-нарколога ОГБУЗ ЗГБ, пред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информация о возможности прохождения сеанса кодирования от алкогольной зависимости в организациях здравоохранения;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приведения жилого помещения в соответствие с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режиме работы специалиста Комитета по образованию, его местонахождении для постановки детей на очередь в МДОУ;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необходимости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ребенком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в сети интернет, участия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в сети интернет;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комендантского часа несовершеннолетними, о наказании за его нарушение;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недопущении совершения противоправных и антиобщественных действий несовершеннолетними детьми, об ответственности за их совершение;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недопущении несчастных случаев среди детей (ожогов, отравлений лекарственными препаратами, выпадении из окна, недопущении безнадзорного нахождения несовершеннолетних детей на водных объектах,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пиротехнических изделий в новогодние праздники);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возможности обращения в ОГКУ ЦЗН г. Зимы для поиска работы, либо постановки на учет в качестве безработного, а так же с целью получения услуг по проф. ориентации и проф. обучению;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обращении подростков в возрасте от 14 до 18 лет в  ОГКУ ЦЗН г. Зимы для трудоустройства в летний период;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сохранении репродуктивного здоровья женщин и недопущении ранней беременности;</w:t>
      </w:r>
    </w:p>
    <w:p w:rsidR="005773F7" w:rsidRPr="005773F7" w:rsidRDefault="005773F7" w:rsidP="001E3A37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предупреждении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заражения </w:t>
      </w:r>
      <w:r w:rsidR="00F24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F24A3A" w:rsidRP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режима передвижения в период самоизоляции в связи с  предотвращением распространения пандемии;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обязательного использования средств индивидуальной защиты;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организации летнего отдыха и оздоровления детей.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 работе используют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рекламную продукцию: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буклет о деятельности учреждения;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раздаточный материал (о пакете документов на предоставление путевки, для постановки на учет в ЦЗН, получения мер социальной поддержки, режиме работы врача-нарколога, памятка о работе ОГБУЗ «</w:t>
      </w: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Тулунском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 и т.д.)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«Защити свой дом от пожара»;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правилах поведения и мерах безопасности на водоемах в осенне-зимний период»;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работе РЦ  «Воля»;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«Осторожно, открытое окно»;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«Осторожно, интернет!»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вреде употребления алкоголя и социальных последствиях пьянства»;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«Стоп ВИЧ/СПИД»;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профилактике ранней беременности»;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«Осторожно СНЮС»;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«Профилактика </w:t>
      </w: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семьями реализуются следующие технологии: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«Сеть социальных контактов» - позволяет определить круг общения семьи, имена, адреса, номера телефонов лиц поддерживающих связь с членами семьи;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«Согласие» - содействие в выходе из конфликта членов семьи.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сотрудниками ГО и ЧС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ГПН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патронажи семей состоящих на социальном сопровождении в отделении с целью выявления нарушений и оказания помощи по их устранению, а так же проведения инструктажей по соблюдению требований пожарной безопасности в быту при эксплуатации печного отопления и электроприборов, информирование о возможности обращения в службу экстренной помощи, телефонах доверия, о недопущении оставления детей без присмотра.</w:t>
      </w:r>
      <w:proofErr w:type="gramEnd"/>
    </w:p>
    <w:p w:rsidR="005773F7" w:rsidRPr="005773F7" w:rsidRDefault="00184E64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2019, 2020 года с</w:t>
      </w:r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 Администрацией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установлено </w:t>
      </w:r>
      <w:r w:rsidRP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АПИ в 1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2" w:name="_GoBack"/>
      <w:bookmarkEnd w:id="2"/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трудной жизненной ситуации и</w:t>
      </w:r>
      <w:r w:rsidR="005773F7"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находящихся в социально опасном положении.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при необходимости оказываются срочные социальные услуги.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за 2020 г. семьям, находящимся в социально опасном положении и в тру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жизненной ситуации  оказана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1001 срочная социальная услуга: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бесплатным горячим питанием или наборами продуктов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 223 социальные услуги, из них: семьям, находящимся в СОП – 23 услуги и семьям, находящимся в ТЖС – 6 услуг;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одеждой, обувью и другими предметами первой необходимости 561 социальная услуга, из них: семьям, находящимся в СОП – 361 услуга и семьям, находящимся в ТЖС – 200 услуг;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получении юридической помощи в целях защиты прав и законных интересов получателей социальных услуг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социальных услуг, из них: семьям, находящимся в СОП – 25 услуг и семьям, находящимся в ТЖС – 1 услуга;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в оформлении и восстановлении документов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232 социальные услуги, из них: семьям, находящимся в СОП – 185 услуг и семьям, находящимся в ТЖС – 47 услуг;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решении вопросов занятости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98 социальных услуг из них: семьям, находящимся в СОП – 92 услуги и семьям, находящимся в ТЖС – 6 услуг;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получении мер социальной поддержки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52 социальные услуги, из них: семьям, находящимся в СОП – 36 услуг и семьям, находящимся в ТЖС – 16 услуг;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получении временного жилого помещения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социальная услуга из них: семьям, находящимся в СОП – 1 услуга;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получении экстренной психологической помощи с привлечением к этой работе психологов и священнослужителей 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социальные услуги из них: семьям, находящимся в СОП – 1 услуга и семьям, находящимся в ТЖС – 1 услуга.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отделения в связи с режимом самоизоляции, с целью об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еспечения членов семей состоящих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социальном сопровождении семей находящихся в ТЖС, а так же семей состоящих на учете в Банке данных СОП организована выдача медицинских масок: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- 17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семьи категории СОП получили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8650 одноразовых медицинских масок, из них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2256 одноразовых масок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Зиминского района;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- 10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семей категории ТЖС получили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5300 одноразовых масок.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106 семьям категории ТЖС повторно выданы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многоразовые медицинские маски</w:t>
      </w:r>
      <w:proofErr w:type="gramStart"/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выдано 1060 масок.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отделения реализована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«Школьный портфель» в рамках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семей получили помощь по подготовке детей к школе в виде обеспечения школьными портфелями, канцелярскими принадлежностями, школьной формой (б/у) и т.д.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реализована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«Поделись урожаем» в рамках </w:t>
      </w:r>
      <w:proofErr w:type="gram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семей учетной категории, не имеющих приусадебных участков, обеспечены набором овощей.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отделения совместно с волонтерами ГБПОУ 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«Профессиональное училище №39 п. Центральный Хазан» к празднованию дня Защиты детей организовано поздравление детей из семей, состоящих на учете в Банке данных СОП г. Зимы и Зиминского района, в рамках которого детям были вручены сладкие подарки. Всего охвачено 17 семей, 58 детей из которых получили поздравления и сладкие подарки.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2020 г. 20 законных представителей детей получили бесплатное направление и прошли сеанс медикаментозного кодирования от алкогольной зависимости в ОГБУЗ «</w:t>
      </w: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организации отдыха и оздоровления детей все 100% законных представителей несовершеннолетних проинформированы о возможности получения и условиях предоставления путевок в загородные лагеря,  зарегистрировано на получение путевки 5</w:t>
      </w:r>
      <w:r w:rsidR="001E3A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 Из них</w:t>
      </w:r>
      <w:r w:rsidR="007962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детей из семей, состоящих на учете в Банке данных СОП и 28 детей из семей, состоящих на социальном сопровождении семей находящихся в ТЖС в отделении. Однако в связи с мерами, принимаемыми по предотвращению распространения </w:t>
      </w:r>
      <w:proofErr w:type="spellStart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Иркутской области, оздоровительная компания 2020 г. не проводилась. 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программа  «Мир в семье»,  которая направлена на формирование и повышение уровня родительских компетенций в вопросах воспитания, развития и взаимодействия с ребенком, профилактику семейного неблагополучия, социального сиротства и жестокого обращения с детьми. Всего приняло участие 28 семей.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2020г. в программе приняли участие 9 семей.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2020г. в программе приняли участие 6 семей.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2020г. в программе приняли участие 8 семей.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2020 г. в программе приняли участие 5 семей.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семьями, находившимися в СОП, ТЖС во взаимодействии с общественными организациями были проведены мероприятия:</w:t>
      </w:r>
    </w:p>
    <w:p w:rsidR="005773F7" w:rsidRPr="005773F7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«Вода – безопасная территория» - 269 семей</w:t>
      </w:r>
    </w:p>
    <w:p w:rsidR="00F24A3A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осуществляются рейдовые мероприятия совместно с ГО и ЧС – 236 семей</w:t>
      </w:r>
      <w:r w:rsid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786" w:rsidRPr="008E486D" w:rsidRDefault="005773F7" w:rsidP="00210AC3">
      <w:pPr>
        <w:tabs>
          <w:tab w:val="left" w:pos="20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74E6" w:rsidRPr="008E486D" w:rsidRDefault="00A91260" w:rsidP="00210AC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C4FC3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Комитет по образованию администрации Зиминского района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деятельностью образовательных учреждений по организации профилактики безнадзорности и правонарушений учащихся</w:t>
      </w:r>
      <w:r w:rsidR="001E3A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Комитетом по образованию администрации Зиминского района  на основе требований и положений законодательных и нормативных документов. Происходит систематическое обновление нормативной базы посредством различных информационных источников: Интернет, публикации в СМИ, официальные сайты органов государственной власти и органов местного самоуправления, сборники нормативных документов.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образовательных учреждениях Зиминского района организуется работа по профилактике безнадзорности и правонарушений, в рамках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Федерального закона от 24.06.1999 г. № 120 – ФЗ «Об основах системы профилактики безнадзорности  и правонарушений несовершеннолетних»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муниципальном органе управления образованием и в образовательных учреждениях  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несовершеннолетних.  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организации профилактической работы в целях предупреждения  безнадзорности правонарушений несовершеннолетних в каждом образовательном учреждении Зиминского района составлен  совместный план работы с ОУУП и ПДН МО МВД России «Зиминский», где совместно со школьным Советом профилактики проводятся профилактические мероприятия. 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по профилактике правонарушений, предупреждению беспризорности и безнадзорности среди несовершеннолетних осуществляется в рамках </w:t>
      </w: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индивидуальной работы с детьми, состоящими на всех видах учета: профилактика безнадзорности, </w:t>
      </w: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правонарушений среди обучающихся посредством системы мер, направленных на выявление и устранение причин.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8E486D" w:rsidRPr="008E486D" w:rsidRDefault="008E486D" w:rsidP="00210A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адресной социально-педагогической помощи.</w:t>
      </w:r>
    </w:p>
    <w:p w:rsidR="008E486D" w:rsidRPr="008E486D" w:rsidRDefault="008E486D" w:rsidP="00210A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способностей у родителей и детей принимать совместные решения и справляться с возникающими проблемами.</w:t>
      </w:r>
    </w:p>
    <w:p w:rsidR="008E486D" w:rsidRPr="008E486D" w:rsidRDefault="008E486D" w:rsidP="00210A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защиты прав и законных интересов несовершеннолетних.</w:t>
      </w:r>
    </w:p>
    <w:p w:rsidR="008E486D" w:rsidRPr="008E486D" w:rsidRDefault="008E486D" w:rsidP="00210AC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детей и родителей в социальные институты, которые могут обеспечить решение проблем.</w:t>
      </w:r>
    </w:p>
    <w:p w:rsidR="008E486D" w:rsidRPr="008E486D" w:rsidRDefault="008E486D" w:rsidP="00210AC3">
      <w:pPr>
        <w:spacing w:after="0"/>
        <w:ind w:left="8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486D" w:rsidRPr="008E486D" w:rsidRDefault="008E486D" w:rsidP="00210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детьми, осуществляемая в рамках реализации Федерального закона от 24.06.1999 г. № 120 – ФЗ «Об основах системы профилактики безнадзорности  и правонарушений несовершеннолетних» в 20</w:t>
      </w:r>
      <w:r w:rsid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665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4A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8E486D" w:rsidRPr="008E486D" w:rsidRDefault="008E486D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623" w:type="dxa"/>
        <w:tblLook w:val="04A0" w:firstRow="1" w:lastRow="0" w:firstColumn="1" w:lastColumn="0" w:noHBand="0" w:noVBand="1"/>
      </w:tblPr>
      <w:tblGrid>
        <w:gridCol w:w="445"/>
        <w:gridCol w:w="4463"/>
        <w:gridCol w:w="17"/>
        <w:gridCol w:w="4681"/>
        <w:gridCol w:w="17"/>
      </w:tblGrid>
      <w:tr w:rsidR="008E486D" w:rsidRPr="008E486D" w:rsidTr="00A74887"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E486D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E486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E486D">
              <w:rPr>
                <w:sz w:val="24"/>
                <w:szCs w:val="24"/>
              </w:rPr>
              <w:t xml:space="preserve">Мероприятие 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 xml:space="preserve">Мониторинг пропусков уроков обучающихся, выявление количества отсутствующих 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8E486D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E486D">
              <w:rPr>
                <w:color w:val="000000"/>
                <w:sz w:val="24"/>
                <w:szCs w:val="24"/>
              </w:rPr>
              <w:t xml:space="preserve"> «группы риска» с целью профилактики правонарушений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При постановке на учет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Составление акта ЖБУ в целях выявления условий проживания несовершеннолетнего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 xml:space="preserve">1 раз в месяц 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Патронаж семьи с целью выяснения места нахождения н/</w:t>
            </w:r>
            <w:proofErr w:type="gramStart"/>
            <w:r w:rsidRPr="008E486D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8E486D">
              <w:rPr>
                <w:color w:val="000000"/>
                <w:sz w:val="24"/>
                <w:szCs w:val="24"/>
              </w:rPr>
              <w:t xml:space="preserve"> в вечернее время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Организация встреч учащихся с инспектором ОДН, беседы с инспектором</w:t>
            </w:r>
          </w:p>
        </w:tc>
      </w:tr>
      <w:tr w:rsidR="008E486D" w:rsidRPr="008E486D" w:rsidTr="00A74887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86" w:type="dxa"/>
            <w:gridSpan w:val="2"/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 xml:space="preserve">Вовлечение обучающихся в школьные кружки и спортивные секции, с целью организации занятости несовершеннолетних во внеурочное время </w:t>
            </w:r>
          </w:p>
        </w:tc>
      </w:tr>
      <w:tr w:rsidR="008E486D" w:rsidRPr="008E486D" w:rsidTr="00A74887">
        <w:trPr>
          <w:gridAfter w:val="1"/>
          <w:wAfter w:w="17" w:type="dxa"/>
          <w:trHeight w:val="318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 xml:space="preserve">Личные достижения детей во внеурочное время (секции, кружки, экскурсии), </w:t>
            </w:r>
            <w:proofErr w:type="gramStart"/>
            <w:r w:rsidRPr="008E486D">
              <w:rPr>
                <w:color w:val="000000"/>
                <w:sz w:val="24"/>
                <w:szCs w:val="24"/>
              </w:rPr>
              <w:t>контроль  за</w:t>
            </w:r>
            <w:proofErr w:type="gramEnd"/>
            <w:r w:rsidRPr="008E486D">
              <w:rPr>
                <w:color w:val="000000"/>
                <w:sz w:val="24"/>
                <w:szCs w:val="24"/>
              </w:rPr>
              <w:t xml:space="preserve"> посещаемостью </w:t>
            </w:r>
          </w:p>
        </w:tc>
      </w:tr>
      <w:tr w:rsidR="008E486D" w:rsidRPr="008E486D" w:rsidTr="00A74887">
        <w:trPr>
          <w:gridAfter w:val="1"/>
          <w:wAfter w:w="17" w:type="dxa"/>
          <w:trHeight w:val="315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E486D" w:rsidRPr="008E486D" w:rsidRDefault="008E486D" w:rsidP="00210AC3">
            <w:pPr>
              <w:tabs>
                <w:tab w:val="left" w:pos="409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E486D">
              <w:rPr>
                <w:color w:val="000000"/>
                <w:sz w:val="24"/>
                <w:szCs w:val="24"/>
              </w:rPr>
              <w:t>Оформление информационных стендов, уголков постов «Здоровье +», тематических плакатов и т.д.</w:t>
            </w:r>
          </w:p>
        </w:tc>
      </w:tr>
    </w:tbl>
    <w:p w:rsidR="008E486D" w:rsidRPr="008E486D" w:rsidRDefault="008E486D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дополнительного образования, предлагаемые школами,  ориентированы на широкий спектр познавательных интересов детей и подростков, различны по масштабу, педагогическим технологиям, содержанию и направленности.</w:t>
      </w:r>
    </w:p>
    <w:p w:rsidR="008E486D" w:rsidRPr="008E486D" w:rsidRDefault="008E486D" w:rsidP="00210AC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системе единого </w:t>
      </w:r>
      <w:proofErr w:type="spell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-образовательного пространства школ работа по дополнительному образованию в 20</w:t>
      </w:r>
      <w:r w:rsidR="00210AC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66562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10A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направлена на выполнение задач по дальнейшему обеспечению доступных форм обучения учащихся во внеурочное время с учетом</w:t>
      </w:r>
      <w:r w:rsidR="00210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индивидуальных особенностей.</w:t>
      </w:r>
    </w:p>
    <w:p w:rsidR="008E486D" w:rsidRPr="008E486D" w:rsidRDefault="008E486D" w:rsidP="00210AC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образованию администрации Зиминского района взаимодействует с органами и учреждениями субъектов профилактики по профилактике правонарушений,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жестокому обращению с несовершеннолетними, социальному сиротству, суицидальному поведению несовершеннолетних, бродяжничества и т.д.</w:t>
      </w:r>
    </w:p>
    <w:p w:rsidR="00FB07D4" w:rsidRDefault="00513D05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</w:t>
      </w:r>
      <w:r w:rsidR="008E486D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 детей и подростков в летний период. Школьники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8E486D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охвачены различными формами летнего оздоровления и занятости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(при соблюдении ограниченных мероприятий, в связи с неблагополучной эпидемиологической обстановкой)</w:t>
      </w:r>
      <w:r w:rsidR="008E486D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E486D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="008E486D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8E486D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из категории, состоящих на различных видах учета (</w:t>
      </w:r>
      <w:r w:rsidR="0066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СОП, </w:t>
      </w:r>
      <w:r w:rsidR="008E486D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665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86D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ВШК).</w:t>
      </w:r>
      <w:proofErr w:type="gramEnd"/>
    </w:p>
    <w:p w:rsidR="002A2B37" w:rsidRPr="002F687A" w:rsidRDefault="002A2B37" w:rsidP="00210A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EF7C0D" w:rsidP="00210AC3">
      <w:pPr>
        <w:pStyle w:val="a3"/>
        <w:numPr>
          <w:ilvl w:val="1"/>
          <w:numId w:val="2"/>
        </w:numPr>
        <w:spacing w:line="276" w:lineRule="auto"/>
        <w:ind w:left="0" w:firstLine="0"/>
        <w:jc w:val="center"/>
        <w:rPr>
          <w:b/>
        </w:rPr>
      </w:pPr>
      <w:r w:rsidRPr="008E486D">
        <w:rPr>
          <w:rFonts w:eastAsia="Calibri"/>
          <w:b/>
        </w:rPr>
        <w:t>О</w:t>
      </w:r>
      <w:r w:rsidR="00974DEA" w:rsidRPr="008E486D">
        <w:rPr>
          <w:rFonts w:eastAsia="Calibri"/>
          <w:b/>
        </w:rPr>
        <w:t>тдел</w:t>
      </w:r>
      <w:r w:rsidRPr="008E486D">
        <w:rPr>
          <w:rFonts w:eastAsia="Calibri"/>
          <w:b/>
        </w:rPr>
        <w:t xml:space="preserve"> по физической культуре, спорту и </w:t>
      </w:r>
      <w:r w:rsidR="00D774E6" w:rsidRPr="008E486D">
        <w:rPr>
          <w:rFonts w:eastAsia="Calibri"/>
          <w:b/>
        </w:rPr>
        <w:t>молодежной политике администрации ЗРМО</w:t>
      </w:r>
    </w:p>
    <w:p w:rsidR="00EF7C0D" w:rsidRPr="008E486D" w:rsidRDefault="00EF7C0D" w:rsidP="00210AC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AC3" w:rsidRPr="00210AC3" w:rsidRDefault="00346944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87A">
        <w:rPr>
          <w:rFonts w:ascii="Times New Roman" w:hAnsi="Times New Roman" w:cs="Times New Roman"/>
          <w:sz w:val="24"/>
          <w:szCs w:val="24"/>
        </w:rPr>
        <w:t xml:space="preserve"> </w:t>
      </w:r>
      <w:r w:rsidR="00210AC3" w:rsidRPr="00210AC3">
        <w:rPr>
          <w:rFonts w:ascii="Times New Roman" w:eastAsia="Calibri" w:hAnsi="Times New Roman" w:cs="Times New Roman"/>
          <w:sz w:val="24"/>
          <w:szCs w:val="24"/>
        </w:rPr>
        <w:t>Мероприятия по реализации ФЗ №120 проводились в рамках подпрограмм «Молодёжь Зиминского района», «Здоровое поколение» муниципальной программы «Развитие физической культуры, спорта и молодёжной политики в Зиминском районе» на 2016 – 2020гг.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Организация занятости несовершеннолетних осуществлялась в следующих направлениях: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- организация и проведение творческих, развивающих мероприятий;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- вовлечение подростков в деятельность молодёжных общественных организаций и любительских объединений;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- организация отдыха в лагерях и санаториях России и Иркутской области. 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С апреля по август 2020 года мероприятия проводились в дистанционном режиме путём размещения информации в группах социальных сетей «Одноклассники», «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>», мессенджера «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>»,</w:t>
      </w:r>
      <w:r w:rsidR="00513D05">
        <w:rPr>
          <w:rFonts w:ascii="Times New Roman" w:eastAsia="Calibri" w:hAnsi="Times New Roman" w:cs="Times New Roman"/>
          <w:sz w:val="24"/>
          <w:szCs w:val="24"/>
        </w:rPr>
        <w:t xml:space="preserve"> осуществлялось</w:t>
      </w:r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 индивидуальное консультирование по телефону.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В 2020 году по линии молодёжной политики для несовершеннолетних организованы и проведены следующие мероприятия: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1.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Всероссийская патриотическая акция «Снежный десант», с. 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Филипповск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Большеворонеж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, с. Покровка, с. 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Ухтуй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>, с. Батама, с. Басалаевка, п. Ц-Хазан, с. Самара (500 участников).</w:t>
      </w:r>
      <w:proofErr w:type="gramEnd"/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2.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Акции по пропаганде ЗОЖ «Трезвость – выбор сильных!», «Дыши свободно!», «Здоровье – стиль жизни», «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Нарко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>-стоп!», «Вместе против СПИДа»</w:t>
      </w:r>
      <w:r w:rsidR="00513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AC3">
        <w:rPr>
          <w:rFonts w:ascii="Times New Roman" w:eastAsia="Calibri" w:hAnsi="Times New Roman" w:cs="Times New Roman"/>
          <w:sz w:val="24"/>
          <w:szCs w:val="24"/>
        </w:rPr>
        <w:t>(1227 участников).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3.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 xml:space="preserve">День памяти, посвящённый 31й годовщине вывода советских войск из Афганистана (КДЦ с. 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Ухтуй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>, 30 участников).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4.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Участие в областном фестивале для лучших добровольцев Иркутской области (7 участников).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5.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Участие в областной онлайн школе для добровольцев Иркутской области «Будь в теме» (7 участников).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6.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 xml:space="preserve">Игры </w:t>
      </w:r>
      <w:proofErr w:type="gramStart"/>
      <w:r w:rsidRPr="00210AC3"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 КВН «Шутки в сапогах», «19 лет шутя» (120 участников)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7.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Районный фестиваль хореографического искусства «Кружи лихо» (70 участников)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8.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Участие в областном конкурсе «Молодёжь Иркутской области в лицах» (2 участника)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9.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Тренинговые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 занятия, тематические беседы по профилактике вредных привычек, пропаганде здорового образа жизни.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10.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Районный новогодний бал для активной молодёжи Зиминского района.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lastRenderedPageBreak/>
        <w:t>11.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>Районный конкурс на вручение молодёжной премии «Статус».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12.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 xml:space="preserve"> Всероссийская акция единого действия «Георгиевская ленточка», волонтёрская акция «Поздравь ветерана».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>13.</w:t>
      </w:r>
      <w:r w:rsidRPr="00210AC3">
        <w:rPr>
          <w:rFonts w:ascii="Times New Roman" w:eastAsia="Calibri" w:hAnsi="Times New Roman" w:cs="Times New Roman"/>
          <w:sz w:val="24"/>
          <w:szCs w:val="24"/>
        </w:rPr>
        <w:tab/>
        <w:t xml:space="preserve"> Участие в реализации добровольческого проекта «Нет забытых могил», 30 участников из числа подростков.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Молодёжь в возрасте от 14 до 30 лет принимала активное участие в работе районных молодёжных общественных объединений: клуб весёлых и находчивых (120 чел.), </w:t>
      </w:r>
      <w:proofErr w:type="spellStart"/>
      <w:r w:rsidRPr="00210AC3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 районная молодёжная общественная орга</w:t>
      </w:r>
      <w:r>
        <w:rPr>
          <w:rFonts w:ascii="Times New Roman" w:eastAsia="Calibri" w:hAnsi="Times New Roman" w:cs="Times New Roman"/>
          <w:sz w:val="24"/>
          <w:szCs w:val="24"/>
        </w:rPr>
        <w:t>низация «Лидеры» (125 человек).</w:t>
      </w:r>
    </w:p>
    <w:p w:rsidR="00210AC3" w:rsidRPr="00210AC3" w:rsidRDefault="00210AC3" w:rsidP="00210AC3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AC3">
        <w:rPr>
          <w:rFonts w:ascii="Times New Roman" w:eastAsia="Calibri" w:hAnsi="Times New Roman" w:cs="Times New Roman"/>
          <w:sz w:val="24"/>
          <w:szCs w:val="24"/>
        </w:rPr>
        <w:t xml:space="preserve">Министерством по молодёжной политике Иркутской области в марте 2020 года была выделена 1 путёвка во Всероссийский детский центр «Орлёнок». </w:t>
      </w:r>
    </w:p>
    <w:p w:rsidR="00961CEE" w:rsidRPr="008E486D" w:rsidRDefault="00961CEE" w:rsidP="00210AC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4E6" w:rsidRDefault="00BB4F54" w:rsidP="00210AC3">
      <w:pPr>
        <w:numPr>
          <w:ilvl w:val="1"/>
          <w:numId w:val="2"/>
        </w:num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774E6" w:rsidRPr="00F111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ОГБУЗ «Зиминская городская больница»</w:t>
      </w:r>
    </w:p>
    <w:p w:rsidR="00516F1A" w:rsidRPr="00F11172" w:rsidRDefault="00516F1A" w:rsidP="00210AC3">
      <w:pPr>
        <w:tabs>
          <w:tab w:val="left" w:pos="0"/>
        </w:tabs>
        <w:spacing w:after="0"/>
        <w:ind w:left="20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0AC3" w:rsidRPr="00210AC3" w:rsidRDefault="00210AC3" w:rsidP="00210AC3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Руководствуясь Уставом ОГБУЗ «</w:t>
      </w:r>
      <w:proofErr w:type="spellStart"/>
      <w:r w:rsidRPr="00210AC3">
        <w:rPr>
          <w:rFonts w:ascii="Times New Roman" w:hAnsi="Times New Roman"/>
          <w:sz w:val="24"/>
          <w:szCs w:val="24"/>
        </w:rPr>
        <w:t>Зиминская</w:t>
      </w:r>
      <w:proofErr w:type="spellEnd"/>
      <w:r w:rsidRPr="00210AC3">
        <w:rPr>
          <w:rFonts w:ascii="Times New Roman" w:hAnsi="Times New Roman"/>
          <w:sz w:val="24"/>
          <w:szCs w:val="24"/>
        </w:rPr>
        <w:t xml:space="preserve"> городская больница», ст.18 Федерального закона от 24.06.1999 г № 120-ФЗ « Об основах системы профилактики безнадзорности и правонарушений несовершеннолетних»  учреждение здравоохранения   в пределах своей компетенции организует: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1)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</w:p>
    <w:p w:rsidR="00210AC3" w:rsidRPr="00210AC3" w:rsidRDefault="00210AC3" w:rsidP="00210AC3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Приказом по учреждению утвержден план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ab/>
        <w:t>На всех этапах оказания медицинской помощи  проводятся мероприятия, направленные на профилактику ВИЧ-инфекции и вирусных гепатитов</w:t>
      </w:r>
      <w:proofErr w:type="gramStart"/>
      <w:r w:rsidRPr="00210AC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и С, туберкулеза, и совершенствуется система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ab/>
        <w:t>Ведется мониторинг по стандартной оценке качества жизни ребенка, включая эмоциональный, коммуникативный и психосоматический компоненты.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2)  Оказ</w:t>
      </w:r>
      <w:r w:rsidR="00796268">
        <w:rPr>
          <w:rFonts w:ascii="Times New Roman" w:hAnsi="Times New Roman"/>
          <w:sz w:val="24"/>
          <w:szCs w:val="24"/>
        </w:rPr>
        <w:t>ание</w:t>
      </w:r>
      <w:r w:rsidRPr="00210AC3">
        <w:rPr>
          <w:rFonts w:ascii="Times New Roman" w:hAnsi="Times New Roman"/>
          <w:sz w:val="24"/>
          <w:szCs w:val="24"/>
        </w:rPr>
        <w:t xml:space="preserve"> наркологическ</w:t>
      </w:r>
      <w:r w:rsidR="00796268">
        <w:rPr>
          <w:rFonts w:ascii="Times New Roman" w:hAnsi="Times New Roman"/>
          <w:sz w:val="24"/>
          <w:szCs w:val="24"/>
        </w:rPr>
        <w:t>ой</w:t>
      </w:r>
      <w:r w:rsidRPr="00210AC3">
        <w:rPr>
          <w:rFonts w:ascii="Times New Roman" w:hAnsi="Times New Roman"/>
          <w:sz w:val="24"/>
          <w:szCs w:val="24"/>
        </w:rPr>
        <w:t xml:space="preserve"> и психиатрическ</w:t>
      </w:r>
      <w:r w:rsidR="00796268">
        <w:rPr>
          <w:rFonts w:ascii="Times New Roman" w:hAnsi="Times New Roman"/>
          <w:sz w:val="24"/>
          <w:szCs w:val="24"/>
        </w:rPr>
        <w:t>ой помощи</w:t>
      </w:r>
      <w:r w:rsidRPr="00210AC3">
        <w:rPr>
          <w:rFonts w:ascii="Times New Roman" w:hAnsi="Times New Roman"/>
          <w:sz w:val="24"/>
          <w:szCs w:val="24"/>
        </w:rPr>
        <w:t xml:space="preserve"> несовершеннолетним;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Постоянный прием ведет врач-психиатр в детской поликлинике. Индивидуальная работа по профилактике суицидов проведена с 27 детьми из группы риска.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3)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представителей.  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4) </w:t>
      </w:r>
      <w:r w:rsidR="00201F93">
        <w:rPr>
          <w:rFonts w:ascii="Times New Roman" w:hAnsi="Times New Roman"/>
          <w:sz w:val="24"/>
          <w:szCs w:val="24"/>
        </w:rPr>
        <w:t>М</w:t>
      </w:r>
      <w:r w:rsidRPr="00210AC3">
        <w:rPr>
          <w:rFonts w:ascii="Times New Roman" w:hAnsi="Times New Roman"/>
          <w:sz w:val="24"/>
          <w:szCs w:val="24"/>
        </w:rPr>
        <w:t>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здоровья. В 2020</w:t>
      </w:r>
      <w:r w:rsidR="00E27AB8">
        <w:rPr>
          <w:rFonts w:ascii="Times New Roman" w:hAnsi="Times New Roman"/>
          <w:sz w:val="24"/>
          <w:szCs w:val="24"/>
        </w:rPr>
        <w:t xml:space="preserve"> </w:t>
      </w:r>
      <w:r w:rsidRPr="00210AC3">
        <w:rPr>
          <w:rFonts w:ascii="Times New Roman" w:hAnsi="Times New Roman"/>
          <w:sz w:val="24"/>
          <w:szCs w:val="24"/>
        </w:rPr>
        <w:t>году проведена диспансеризация детей-сирот, подопечных детей – 514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5)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</w:t>
      </w:r>
      <w:r w:rsidRPr="00210AC3">
        <w:rPr>
          <w:rFonts w:ascii="Times New Roman" w:hAnsi="Times New Roman"/>
          <w:sz w:val="24"/>
          <w:szCs w:val="24"/>
        </w:rPr>
        <w:lastRenderedPageBreak/>
        <w:t xml:space="preserve">в устройстве таких несовершеннолетних. С каждой семьей детей, помещенных в детское отделение, проводится индивидуальная профилактическая работа. </w:t>
      </w:r>
    </w:p>
    <w:p w:rsidR="00210AC3" w:rsidRPr="00210AC3" w:rsidRDefault="00210AC3" w:rsidP="00E27AB8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Детское отделение работает </w:t>
      </w:r>
      <w:r w:rsidR="0071369B" w:rsidRPr="00210AC3">
        <w:rPr>
          <w:rFonts w:ascii="Times New Roman" w:hAnsi="Times New Roman"/>
          <w:sz w:val="24"/>
          <w:szCs w:val="24"/>
        </w:rPr>
        <w:t>совместно</w:t>
      </w:r>
      <w:r w:rsidR="0071369B" w:rsidRPr="00210AC3">
        <w:rPr>
          <w:rFonts w:ascii="Times New Roman" w:hAnsi="Times New Roman"/>
          <w:sz w:val="24"/>
          <w:szCs w:val="24"/>
        </w:rPr>
        <w:t xml:space="preserve"> </w:t>
      </w:r>
      <w:r w:rsidRPr="00210AC3">
        <w:rPr>
          <w:rFonts w:ascii="Times New Roman" w:hAnsi="Times New Roman"/>
          <w:sz w:val="24"/>
          <w:szCs w:val="24"/>
        </w:rPr>
        <w:t>с отделом опеки и попечительства, ОПДН,</w:t>
      </w:r>
      <w:r w:rsidR="0071369B">
        <w:rPr>
          <w:rFonts w:ascii="Times New Roman" w:hAnsi="Times New Roman"/>
          <w:sz w:val="24"/>
          <w:szCs w:val="24"/>
        </w:rPr>
        <w:t xml:space="preserve"> КДН, куда подаются сведения </w:t>
      </w:r>
      <w:proofErr w:type="gramStart"/>
      <w:r w:rsidR="0071369B">
        <w:rPr>
          <w:rFonts w:ascii="Times New Roman" w:hAnsi="Times New Roman"/>
          <w:sz w:val="24"/>
          <w:szCs w:val="24"/>
        </w:rPr>
        <w:t>о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всех детях, </w:t>
      </w:r>
      <w:r w:rsidR="0071369B">
        <w:rPr>
          <w:rFonts w:ascii="Times New Roman" w:hAnsi="Times New Roman"/>
          <w:sz w:val="24"/>
          <w:szCs w:val="24"/>
        </w:rPr>
        <w:t>поступивших</w:t>
      </w:r>
      <w:r w:rsidRPr="00210AC3">
        <w:rPr>
          <w:rFonts w:ascii="Times New Roman" w:hAnsi="Times New Roman"/>
          <w:sz w:val="24"/>
          <w:szCs w:val="24"/>
        </w:rPr>
        <w:t xml:space="preserve"> в отделение без родителей из </w:t>
      </w:r>
      <w:r w:rsidR="0071369B">
        <w:rPr>
          <w:rFonts w:ascii="Times New Roman" w:hAnsi="Times New Roman"/>
          <w:sz w:val="24"/>
          <w:szCs w:val="24"/>
        </w:rPr>
        <w:t>социально-неблагополучных семей,</w:t>
      </w:r>
      <w:r w:rsidRPr="00210AC3">
        <w:rPr>
          <w:rFonts w:ascii="Times New Roman" w:hAnsi="Times New Roman"/>
          <w:sz w:val="24"/>
          <w:szCs w:val="24"/>
        </w:rPr>
        <w:t xml:space="preserve"> детях с отравлениями.</w:t>
      </w:r>
    </w:p>
    <w:p w:rsidR="00210AC3" w:rsidRPr="00210AC3" w:rsidRDefault="00210AC3" w:rsidP="00E27AB8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В педиатрическое отделение за 2020 год поступило 11 человек.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>По акту  ОДН помещено в пед</w:t>
      </w:r>
      <w:r w:rsidR="00E27AB8">
        <w:rPr>
          <w:rFonts w:ascii="Times New Roman" w:hAnsi="Times New Roman"/>
          <w:sz w:val="24"/>
          <w:szCs w:val="24"/>
        </w:rPr>
        <w:t>иатрическое отделение 9 человек</w:t>
      </w:r>
      <w:r w:rsidRPr="00210AC3">
        <w:rPr>
          <w:rFonts w:ascii="Times New Roman" w:hAnsi="Times New Roman"/>
          <w:sz w:val="24"/>
          <w:szCs w:val="24"/>
        </w:rPr>
        <w:t>, из них</w:t>
      </w:r>
      <w:r w:rsidR="0071369B">
        <w:rPr>
          <w:rFonts w:ascii="Times New Roman" w:hAnsi="Times New Roman"/>
          <w:sz w:val="24"/>
          <w:szCs w:val="24"/>
        </w:rPr>
        <w:t>:</w:t>
      </w:r>
      <w:r w:rsidRPr="00210AC3">
        <w:rPr>
          <w:rFonts w:ascii="Times New Roman" w:hAnsi="Times New Roman"/>
          <w:sz w:val="24"/>
          <w:szCs w:val="24"/>
        </w:rPr>
        <w:t xml:space="preserve"> возвращено в кровные (биологические) семьи 6 человек. 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>Постав</w:t>
      </w:r>
      <w:r w:rsidR="0071369B">
        <w:rPr>
          <w:rFonts w:ascii="Times New Roman" w:hAnsi="Times New Roman"/>
          <w:sz w:val="24"/>
          <w:szCs w:val="24"/>
        </w:rPr>
        <w:t>лены на первичный учет в органы</w:t>
      </w:r>
      <w:r w:rsidRPr="00210AC3">
        <w:rPr>
          <w:rFonts w:ascii="Times New Roman" w:hAnsi="Times New Roman"/>
          <w:sz w:val="24"/>
          <w:szCs w:val="24"/>
        </w:rPr>
        <w:t xml:space="preserve"> опеки  как оставшиеся без попечения родителей  4 </w:t>
      </w:r>
      <w:r w:rsidR="00201F93">
        <w:rPr>
          <w:rFonts w:ascii="Times New Roman" w:hAnsi="Times New Roman"/>
          <w:sz w:val="24"/>
          <w:szCs w:val="24"/>
        </w:rPr>
        <w:t>ребенк</w:t>
      </w:r>
      <w:r w:rsidRPr="00210AC3">
        <w:rPr>
          <w:rFonts w:ascii="Times New Roman" w:hAnsi="Times New Roman"/>
          <w:sz w:val="24"/>
          <w:szCs w:val="24"/>
        </w:rPr>
        <w:t>а.</w:t>
      </w:r>
    </w:p>
    <w:p w:rsidR="00201F9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ab/>
        <w:t>Причинами изъятия сотрудник</w:t>
      </w:r>
      <w:r w:rsidR="009869C0">
        <w:rPr>
          <w:rFonts w:ascii="Times New Roman" w:hAnsi="Times New Roman"/>
          <w:sz w:val="24"/>
          <w:szCs w:val="24"/>
        </w:rPr>
        <w:t>ами</w:t>
      </w:r>
      <w:r w:rsidRPr="00210AC3">
        <w:rPr>
          <w:rFonts w:ascii="Times New Roman" w:hAnsi="Times New Roman"/>
          <w:sz w:val="24"/>
          <w:szCs w:val="24"/>
        </w:rPr>
        <w:t xml:space="preserve"> полиции и временного  помещения несовершеннолетних детей в педиатрическое отделение </w:t>
      </w:r>
      <w:proofErr w:type="spellStart"/>
      <w:r w:rsidRPr="00210AC3">
        <w:rPr>
          <w:rFonts w:ascii="Times New Roman" w:hAnsi="Times New Roman"/>
          <w:sz w:val="24"/>
          <w:szCs w:val="24"/>
        </w:rPr>
        <w:t>явл</w:t>
      </w:r>
      <w:r w:rsidR="009869C0">
        <w:rPr>
          <w:rFonts w:ascii="Times New Roman" w:hAnsi="Times New Roman"/>
          <w:sz w:val="24"/>
          <w:szCs w:val="24"/>
        </w:rPr>
        <w:t>ись</w:t>
      </w:r>
      <w:proofErr w:type="spellEnd"/>
      <w:r w:rsidRPr="00210AC3">
        <w:rPr>
          <w:rFonts w:ascii="Times New Roman" w:hAnsi="Times New Roman"/>
          <w:sz w:val="24"/>
          <w:szCs w:val="24"/>
        </w:rPr>
        <w:t>:</w:t>
      </w:r>
    </w:p>
    <w:p w:rsidR="00201F93" w:rsidRDefault="00201F93" w:rsidP="00201F9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1F9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10AC3" w:rsidRPr="00210AC3">
        <w:rPr>
          <w:rFonts w:ascii="Times New Roman" w:hAnsi="Times New Roman"/>
          <w:sz w:val="24"/>
          <w:szCs w:val="24"/>
        </w:rPr>
        <w:t>Нахождение родителей в алкогольном опьянении</w:t>
      </w:r>
      <w:r>
        <w:rPr>
          <w:rFonts w:ascii="Times New Roman" w:hAnsi="Times New Roman"/>
          <w:sz w:val="24"/>
          <w:szCs w:val="24"/>
        </w:rPr>
        <w:t>;</w:t>
      </w:r>
    </w:p>
    <w:p w:rsidR="00210AC3" w:rsidRPr="00210AC3" w:rsidRDefault="00201F9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10AC3" w:rsidRPr="00210AC3">
        <w:rPr>
          <w:rFonts w:ascii="Times New Roman" w:hAnsi="Times New Roman"/>
          <w:sz w:val="24"/>
          <w:szCs w:val="24"/>
        </w:rPr>
        <w:t xml:space="preserve">Оставление детей на родственников (бабушек, дедушек, посторонних граждан)  6 </w:t>
      </w:r>
      <w:r>
        <w:rPr>
          <w:rFonts w:ascii="Times New Roman" w:hAnsi="Times New Roman"/>
          <w:sz w:val="24"/>
          <w:szCs w:val="24"/>
        </w:rPr>
        <w:t>детей.</w:t>
      </w:r>
      <w:r w:rsidR="00210AC3" w:rsidRPr="00210AC3">
        <w:rPr>
          <w:rFonts w:ascii="Times New Roman" w:hAnsi="Times New Roman"/>
          <w:sz w:val="24"/>
          <w:szCs w:val="24"/>
        </w:rPr>
        <w:t xml:space="preserve"> 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Принятые меры:  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 xml:space="preserve">В приемную семью </w:t>
      </w:r>
      <w:proofErr w:type="gramStart"/>
      <w:r w:rsidRPr="00210AC3">
        <w:rPr>
          <w:rFonts w:ascii="Times New Roman" w:hAnsi="Times New Roman"/>
          <w:sz w:val="24"/>
          <w:szCs w:val="24"/>
        </w:rPr>
        <w:t>переданы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 на воспитание 4 </w:t>
      </w:r>
      <w:r w:rsidR="00201F93">
        <w:rPr>
          <w:rFonts w:ascii="Times New Roman" w:hAnsi="Times New Roman"/>
          <w:sz w:val="24"/>
          <w:szCs w:val="24"/>
        </w:rPr>
        <w:t>ребенка;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 xml:space="preserve">В кровные семьи отправлены 6 </w:t>
      </w:r>
      <w:r w:rsidR="00201F93">
        <w:rPr>
          <w:rFonts w:ascii="Times New Roman" w:hAnsi="Times New Roman"/>
          <w:sz w:val="24"/>
          <w:szCs w:val="24"/>
        </w:rPr>
        <w:t>детей;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>В дет</w:t>
      </w:r>
      <w:r w:rsidR="009869C0">
        <w:rPr>
          <w:rFonts w:ascii="Times New Roman" w:hAnsi="Times New Roman"/>
          <w:sz w:val="24"/>
          <w:szCs w:val="24"/>
        </w:rPr>
        <w:t>ский</w:t>
      </w:r>
      <w:r w:rsidRPr="00210AC3">
        <w:rPr>
          <w:rFonts w:ascii="Times New Roman" w:hAnsi="Times New Roman"/>
          <w:sz w:val="24"/>
          <w:szCs w:val="24"/>
        </w:rPr>
        <w:t xml:space="preserve"> дом г. Усолья - Сибирского направлены 0 детей</w:t>
      </w:r>
      <w:r w:rsidR="00201F93">
        <w:rPr>
          <w:rFonts w:ascii="Times New Roman" w:hAnsi="Times New Roman"/>
          <w:sz w:val="24"/>
          <w:szCs w:val="24"/>
        </w:rPr>
        <w:t>;</w:t>
      </w:r>
      <w:r w:rsidRPr="00210AC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•</w:t>
      </w:r>
      <w:r w:rsidRPr="00210AC3">
        <w:rPr>
          <w:rFonts w:ascii="Times New Roman" w:hAnsi="Times New Roman"/>
          <w:sz w:val="24"/>
          <w:szCs w:val="24"/>
        </w:rPr>
        <w:tab/>
        <w:t xml:space="preserve">В ЦПД </w:t>
      </w:r>
      <w:proofErr w:type="spellStart"/>
      <w:r w:rsidRPr="00210AC3">
        <w:rPr>
          <w:rFonts w:ascii="Times New Roman" w:hAnsi="Times New Roman"/>
          <w:sz w:val="24"/>
          <w:szCs w:val="24"/>
        </w:rPr>
        <w:t>Карымск</w:t>
      </w:r>
      <w:proofErr w:type="spellEnd"/>
      <w:r w:rsidRPr="00210AC3">
        <w:rPr>
          <w:rFonts w:ascii="Times New Roman" w:hAnsi="Times New Roman"/>
          <w:sz w:val="24"/>
          <w:szCs w:val="24"/>
        </w:rPr>
        <w:t xml:space="preserve"> отправлен</w:t>
      </w:r>
      <w:r w:rsidR="00E27AB8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 xml:space="preserve"> 2 детей</w:t>
      </w:r>
      <w:r w:rsidR="00201F93">
        <w:rPr>
          <w:rFonts w:ascii="Times New Roman" w:hAnsi="Times New Roman"/>
          <w:sz w:val="24"/>
          <w:szCs w:val="24"/>
        </w:rPr>
        <w:t>.</w:t>
      </w:r>
      <w:r w:rsidRPr="00210AC3">
        <w:rPr>
          <w:rFonts w:ascii="Times New Roman" w:hAnsi="Times New Roman"/>
          <w:sz w:val="24"/>
          <w:szCs w:val="24"/>
        </w:rPr>
        <w:t xml:space="preserve"> </w:t>
      </w:r>
    </w:p>
    <w:p w:rsidR="00210AC3" w:rsidRPr="00210AC3" w:rsidRDefault="00210AC3" w:rsidP="00E27AB8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По каждому случаю превышения сроков нахождения  детей  в педиатрическом отделении в КДН были направлены сообщения об определении дальнейшего жизнеустройства детей.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6)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 Консультативная помощь родителям или иным законным представителям несовершеннолетних, оказывается регулярно в детской поликлиник</w:t>
      </w:r>
      <w:r w:rsidR="009869C0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>. По надлежащему исполнению родительских обязанностей проведено 458 бесед.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7)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</w:t>
      </w:r>
      <w:r w:rsidR="00201F93">
        <w:rPr>
          <w:rFonts w:ascii="Times New Roman" w:hAnsi="Times New Roman"/>
          <w:sz w:val="24"/>
          <w:szCs w:val="24"/>
        </w:rPr>
        <w:t>ий медицинского характера.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8) Направление на стационарное лечение для оказания специализированной медицинской помощи несовершеннолетним с отклонениями в поведении.  В 2020 году направлено и пролечено в специализированном учреждении 61 несовершеннолетних.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9)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типа. В 2020 году выдано 20 заключений.</w:t>
      </w:r>
    </w:p>
    <w:p w:rsidR="00E27AB8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AC3">
        <w:rPr>
          <w:rFonts w:ascii="Times New Roman" w:hAnsi="Times New Roman"/>
          <w:sz w:val="24"/>
          <w:szCs w:val="24"/>
        </w:rPr>
        <w:t>10)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медицинских </w:t>
      </w:r>
      <w:r w:rsidRPr="00210AC3">
        <w:rPr>
          <w:rFonts w:ascii="Times New Roman" w:hAnsi="Times New Roman"/>
          <w:sz w:val="24"/>
          <w:szCs w:val="24"/>
        </w:rPr>
        <w:lastRenderedPageBreak/>
        <w:t>осмотров обучающихся в общеобразовательных организациях и профессиональных образовательных организациях</w:t>
      </w:r>
      <w:r w:rsidR="009869C0">
        <w:rPr>
          <w:rFonts w:ascii="Times New Roman" w:hAnsi="Times New Roman"/>
          <w:sz w:val="24"/>
          <w:szCs w:val="24"/>
        </w:rPr>
        <w:t>,</w:t>
      </w:r>
      <w:r w:rsidRPr="00210AC3">
        <w:rPr>
          <w:rFonts w:ascii="Times New Roman" w:hAnsi="Times New Roman"/>
          <w:sz w:val="24"/>
          <w:szCs w:val="24"/>
        </w:rPr>
        <w:t xml:space="preserve"> а также образовательных организациях высшего образования. В 2020 году в приемное отделение ОГБУЗ ЗГБ обратил</w:t>
      </w:r>
      <w:r w:rsidR="00E27AB8">
        <w:rPr>
          <w:rFonts w:ascii="Times New Roman" w:hAnsi="Times New Roman"/>
          <w:sz w:val="24"/>
          <w:szCs w:val="24"/>
        </w:rPr>
        <w:t>ось</w:t>
      </w:r>
      <w:r w:rsidRPr="00210AC3">
        <w:rPr>
          <w:rFonts w:ascii="Times New Roman" w:hAnsi="Times New Roman"/>
          <w:sz w:val="24"/>
          <w:szCs w:val="24"/>
        </w:rPr>
        <w:t xml:space="preserve"> 2 несовершеннолетних в состоянии опьянения неясной этиологии. </w:t>
      </w:r>
    </w:p>
    <w:p w:rsidR="00210AC3" w:rsidRPr="00210AC3" w:rsidRDefault="00210AC3" w:rsidP="00210AC3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11) Выявление источников заболеваний, передаваемых половым путем, обследование и лечение несовершеннолетних, страдающих этими заболеваниями. Выявлено 2 подростка с ИППП, лечение получили, в настоящее время наблюдаются в КВО ОГБУЗ «</w:t>
      </w:r>
      <w:proofErr w:type="spellStart"/>
      <w:r w:rsidRPr="00210AC3">
        <w:rPr>
          <w:rFonts w:ascii="Times New Roman" w:hAnsi="Times New Roman"/>
          <w:sz w:val="24"/>
          <w:szCs w:val="24"/>
        </w:rPr>
        <w:t>Зиминская</w:t>
      </w:r>
      <w:proofErr w:type="spellEnd"/>
      <w:r w:rsidRPr="00210AC3">
        <w:rPr>
          <w:rFonts w:ascii="Times New Roman" w:hAnsi="Times New Roman"/>
          <w:sz w:val="24"/>
          <w:szCs w:val="24"/>
        </w:rPr>
        <w:t xml:space="preserve"> городская больница»</w:t>
      </w:r>
    </w:p>
    <w:p w:rsidR="00D774E6" w:rsidRDefault="00210AC3" w:rsidP="00E27AB8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Орган управления здравоохранением информирует комиссию по делам несовершеннолетних и защите их прав о медицинских организациях, осуществляющих </w:t>
      </w:r>
      <w:r w:rsidR="00201F93">
        <w:rPr>
          <w:rFonts w:ascii="Times New Roman" w:hAnsi="Times New Roman"/>
          <w:sz w:val="24"/>
          <w:szCs w:val="24"/>
        </w:rPr>
        <w:t xml:space="preserve">соответствующие </w:t>
      </w:r>
      <w:r w:rsidRPr="00210AC3">
        <w:rPr>
          <w:rFonts w:ascii="Times New Roman" w:hAnsi="Times New Roman"/>
          <w:sz w:val="24"/>
          <w:szCs w:val="24"/>
        </w:rPr>
        <w:t>функции</w:t>
      </w:r>
      <w:r w:rsidR="00201F93">
        <w:rPr>
          <w:rFonts w:ascii="Times New Roman" w:hAnsi="Times New Roman"/>
          <w:sz w:val="24"/>
          <w:szCs w:val="24"/>
        </w:rPr>
        <w:t xml:space="preserve">. </w:t>
      </w:r>
      <w:r w:rsidRPr="00210AC3">
        <w:rPr>
          <w:rFonts w:ascii="Times New Roman" w:hAnsi="Times New Roman"/>
          <w:sz w:val="24"/>
          <w:szCs w:val="24"/>
        </w:rPr>
        <w:t>Осуществляется взаимообмен информацией с другими субъектами профилактики.</w:t>
      </w:r>
    </w:p>
    <w:p w:rsidR="00210AC3" w:rsidRPr="008E486D" w:rsidRDefault="00210AC3" w:rsidP="00210AC3">
      <w:pPr>
        <w:pStyle w:val="10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74E6" w:rsidRPr="008E486D" w:rsidRDefault="00D774E6" w:rsidP="00210AC3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2A5DD9">
        <w:rPr>
          <w:rFonts w:ascii="Times New Roman" w:eastAsia="Calibri" w:hAnsi="Times New Roman" w:cs="Times New Roman"/>
          <w:b/>
          <w:sz w:val="24"/>
          <w:szCs w:val="24"/>
        </w:rPr>
        <w:t>1.6. ОГКУ «Центр занятости населения г. Зима»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ОГКУ ЦЗН города Зимы осуществлял  мероприятия, направленные на профилактику безнадзорности и правонарушений несовершеннолетних, в том числе: содействие в трудоустройстве подростков; предоставление государственных услуг по профессиональной ориентации, социальной адаптации, психологической поддержке; правовое просвещение несовершеннолетних и их родителей; взаимодействие с семьями, состоящими на учете в банке СОП.</w:t>
      </w:r>
    </w:p>
    <w:p w:rsid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Центр занятости населения города Зимы обратилось 229 несовершеннолетних граждан в возрасте от 14 до 18 лет, что на 26% меньше, чем в 2019 году, из них проживающих в Зиминском районе - 83 чел. В 2020 году трудоустроено 206 подростков, из них жителей Зиминского района - 71 чел.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Государственные услуги по организации временной занятости несовершеннолетних граждан в возрасте от 14 до 18 лет в свободное от учебы время  были предоставлены 202 подросткам из них: 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- 80 чел. трудоустроены в школьные ремонтные бригады Зиминского района, в том числе:</w:t>
      </w:r>
      <w:proofErr w:type="gram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 МОУ  «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«Самарская СОШ», МОУ «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Батаминская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«Филипповская СОШ», МОУ «Покровская СОШ». Затраты на организацию временных рабочих мест на выплату материальной поддержки в 2020 году из средств областного бюджета составили  187,2 тыс. рублей.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состоящих на учете в Банке СОП Зиминского района в ОГКУ ЦЗН города Зимы в 2020 году обратилось 3 подростка, два из которых </w:t>
      </w:r>
      <w:proofErr w:type="gram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признаны безработными и им было</w:t>
      </w:r>
      <w:proofErr w:type="gram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назначено пособие по безработице. Один несовершеннолетний был трудоустроен  в рамках программы временного трудоустройства безработных граждан, испытывающих трудности в поиске работы, сроком на 1 месяц с выплатой материальной поддержки в размере 1800 рублей. В школьные ремонтные бригады несовершеннолетних граждан учетной категории трудоустроенных нет.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сложной эпидемиологической обстановкой в 2020 году  Центром  занятости населения города Зимы  групповые </w:t>
      </w:r>
      <w:proofErr w:type="spell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для несовершеннолетних граждан не проводились, услуги по профориентации предоставлялись индивидуально.  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семьями, состоящими на учете в банке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7AB8" w:rsidRPr="00E27AB8" w:rsidRDefault="00E27AB8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продолжена работа с семьями, состоящими на учете в банке семей, находящихся в социально опасном положении. </w:t>
      </w:r>
      <w:proofErr w:type="gramStart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Центр занятости населения города Зимы за содействием в поиске работы обратилось 3 человека, из которых 1- признан безработным, 2 чел.- трудоустроены на общественные работы.</w:t>
      </w:r>
      <w:proofErr w:type="gramEnd"/>
      <w:r w:rsidRPr="00E2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Обратившиеся граждане получали услуги по информированию о положении на рынке труда, содействию в поиске подходящей работы, услуги по профессиональной ориентации и психологической поддержке. </w:t>
      </w:r>
    </w:p>
    <w:p w:rsidR="00D774E6" w:rsidRPr="008E486D" w:rsidRDefault="00D774E6" w:rsidP="00E27A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4E6" w:rsidRPr="008E486D" w:rsidRDefault="00D774E6" w:rsidP="00210AC3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ОДН ОУУП и ПДН МО МВД России «Зиминский», НДН Л</w:t>
      </w:r>
      <w:r w:rsidR="00D23BAB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на ст. Зима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4E6" w:rsidRPr="008E486D" w:rsidRDefault="00D774E6" w:rsidP="00210A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>Сотрудниками  ОДН ОУУП и ПДН МО МВД «Зиминский», НДН</w:t>
      </w: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486D">
        <w:rPr>
          <w:rFonts w:ascii="Times New Roman" w:eastAsia="Calibri" w:hAnsi="Times New Roman" w:cs="Times New Roman"/>
          <w:sz w:val="24"/>
          <w:szCs w:val="24"/>
        </w:rPr>
        <w:t>Л</w:t>
      </w:r>
      <w:r w:rsidR="00D23BAB" w:rsidRPr="008E486D">
        <w:rPr>
          <w:rFonts w:ascii="Times New Roman" w:eastAsia="Calibri" w:hAnsi="Times New Roman" w:cs="Times New Roman"/>
          <w:sz w:val="24"/>
          <w:szCs w:val="24"/>
        </w:rPr>
        <w:t>о</w:t>
      </w:r>
      <w:r w:rsidRPr="008E486D">
        <w:rPr>
          <w:rFonts w:ascii="Times New Roman" w:eastAsia="Calibri" w:hAnsi="Times New Roman" w:cs="Times New Roman"/>
          <w:sz w:val="24"/>
          <w:szCs w:val="24"/>
        </w:rPr>
        <w:t>П</w:t>
      </w: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486D">
        <w:rPr>
          <w:rFonts w:ascii="Times New Roman" w:eastAsia="Calibri" w:hAnsi="Times New Roman" w:cs="Times New Roman"/>
          <w:sz w:val="24"/>
          <w:szCs w:val="24"/>
        </w:rPr>
        <w:t>на ст. Зима в течение 20</w:t>
      </w:r>
      <w:r w:rsidR="00BE2781">
        <w:rPr>
          <w:rFonts w:ascii="Times New Roman" w:eastAsia="Calibri" w:hAnsi="Times New Roman" w:cs="Times New Roman"/>
          <w:sz w:val="24"/>
          <w:szCs w:val="24"/>
        </w:rPr>
        <w:t>20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года проводилась комплексная работа по предупреждению правонарушений и преступлений несовершеннолетних.</w:t>
      </w:r>
    </w:p>
    <w:p w:rsidR="00D774E6" w:rsidRPr="008E486D" w:rsidRDefault="00D23BAB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127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 </w:t>
      </w:r>
      <w:r w:rsidR="00D774E6" w:rsidRPr="008E486D">
        <w:rPr>
          <w:rFonts w:ascii="Times New Roman" w:eastAsia="Calibri" w:hAnsi="Times New Roman"/>
          <w:sz w:val="24"/>
          <w:szCs w:val="24"/>
        </w:rPr>
        <w:t>ОУУП и ПДН МО МВД России «Зиминский», НДН Л</w:t>
      </w:r>
      <w:r w:rsidRPr="008E486D">
        <w:rPr>
          <w:rFonts w:ascii="Times New Roman" w:eastAsia="Calibri" w:hAnsi="Times New Roman"/>
          <w:sz w:val="24"/>
          <w:szCs w:val="24"/>
        </w:rPr>
        <w:t>о</w:t>
      </w:r>
      <w:r w:rsidR="00D774E6" w:rsidRPr="008E486D">
        <w:rPr>
          <w:rFonts w:ascii="Times New Roman" w:eastAsia="Calibri" w:hAnsi="Times New Roman"/>
          <w:sz w:val="24"/>
          <w:szCs w:val="24"/>
        </w:rPr>
        <w:t>П на ст. Зима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</w:t>
      </w:r>
      <w:r w:rsid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административные протоколы направлены в адрес комиссии, рассмотрены в ходе заседаний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87" w:rsidRPr="008E486D" w:rsidRDefault="00A27F87" w:rsidP="00210A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Сотрудниками МО МВД России «Зиминский» в течение 12 месяцев 20</w:t>
      </w:r>
      <w:r w:rsid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</w:t>
      </w:r>
      <w:r w:rsidR="00B1593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государственных учреждений (ГБПОУ ИО «ПУ № 39», филиал «Кимильтей» ГАПОУ ИО </w:t>
      </w:r>
      <w:r w:rsidR="00201F93">
        <w:rPr>
          <w:rFonts w:ascii="Times New Roman" w:eastAsia="Times New Roman" w:hAnsi="Times New Roman" w:cs="Times New Roman"/>
          <w:sz w:val="24"/>
          <w:szCs w:val="24"/>
          <w:lang w:eastAsia="ru-RU"/>
        </w:rPr>
        <w:t>ХТТ г. Саянска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ночное время - </w:t>
      </w:r>
      <w:r w:rsidR="00B159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данных проверок нарушений не выявлено. </w:t>
      </w:r>
    </w:p>
    <w:p w:rsidR="00031ED3" w:rsidRDefault="00031ED3" w:rsidP="00031ED3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031ED3">
        <w:rPr>
          <w:sz w:val="24"/>
          <w:szCs w:val="24"/>
        </w:rPr>
        <w:t>Сотрудниками полиции с подростками проводилась следующая работа. Ежемесячно, а также во время операций подростки посеща</w:t>
      </w:r>
      <w:r w:rsidR="00201F93">
        <w:rPr>
          <w:sz w:val="24"/>
          <w:szCs w:val="24"/>
        </w:rPr>
        <w:t>лись</w:t>
      </w:r>
      <w:r w:rsidRPr="00031ED3">
        <w:rPr>
          <w:sz w:val="24"/>
          <w:szCs w:val="24"/>
        </w:rPr>
        <w:t xml:space="preserve"> по месту жительства, где также провод</w:t>
      </w:r>
      <w:r w:rsidR="00201F93">
        <w:rPr>
          <w:sz w:val="24"/>
          <w:szCs w:val="24"/>
        </w:rPr>
        <w:t>ились</w:t>
      </w:r>
      <w:r w:rsidRPr="00031ED3">
        <w:rPr>
          <w:sz w:val="24"/>
          <w:szCs w:val="24"/>
        </w:rPr>
        <w:t xml:space="preserve"> профилактические беседы о недопущении совершения преступлений. </w:t>
      </w:r>
      <w:r w:rsidR="009869C0">
        <w:rPr>
          <w:sz w:val="24"/>
          <w:szCs w:val="24"/>
        </w:rPr>
        <w:t>Ряд несовершеннолетних</w:t>
      </w:r>
      <w:r w:rsidRPr="00031ED3">
        <w:rPr>
          <w:sz w:val="24"/>
          <w:szCs w:val="24"/>
        </w:rPr>
        <w:t xml:space="preserve"> не имеют увлечений, в семье родители не пользуются</w:t>
      </w:r>
      <w:r w:rsidR="009869C0">
        <w:rPr>
          <w:sz w:val="24"/>
          <w:szCs w:val="24"/>
        </w:rPr>
        <w:t xml:space="preserve"> для них</w:t>
      </w:r>
      <w:r w:rsidRPr="00031ED3">
        <w:rPr>
          <w:sz w:val="24"/>
          <w:szCs w:val="24"/>
        </w:rPr>
        <w:t xml:space="preserve"> авторитетом</w:t>
      </w:r>
      <w:r w:rsidR="009869C0">
        <w:rPr>
          <w:sz w:val="24"/>
          <w:szCs w:val="24"/>
        </w:rPr>
        <w:t xml:space="preserve"> и не справляются с подростками</w:t>
      </w:r>
      <w:r w:rsidRPr="00031ED3">
        <w:rPr>
          <w:sz w:val="24"/>
          <w:szCs w:val="24"/>
        </w:rPr>
        <w:t xml:space="preserve">, в связи,  с чем невозможно провести полную профилактическую работу, так как все воспитание исходит в первую очередь из семьи.  </w:t>
      </w:r>
      <w:proofErr w:type="gramStart"/>
      <w:r w:rsidRPr="00031ED3">
        <w:rPr>
          <w:sz w:val="24"/>
          <w:szCs w:val="24"/>
        </w:rPr>
        <w:t>При проверк</w:t>
      </w:r>
      <w:r w:rsidR="00201F93">
        <w:rPr>
          <w:sz w:val="24"/>
          <w:szCs w:val="24"/>
        </w:rPr>
        <w:t>е</w:t>
      </w:r>
      <w:r w:rsidRPr="00031ED3">
        <w:rPr>
          <w:sz w:val="24"/>
          <w:szCs w:val="24"/>
        </w:rPr>
        <w:t xml:space="preserve"> подростков сотрудники полиции проводят профилактические беседы о недопущении нарушения комендантского часа, употребления алкогольной и наркотической продукции,  экстремизме, терроризме, об уголовной и административной ответственности, о помещении в ЦВСНП и СУВУЗТ, рассказывают о патриотизме, о необходимости посещать спортивные секции с последующим прохождением  службы в в</w:t>
      </w:r>
      <w:r w:rsidR="00201F93">
        <w:rPr>
          <w:sz w:val="24"/>
          <w:szCs w:val="24"/>
        </w:rPr>
        <w:t>ооруженных силах, быть вежливым</w:t>
      </w:r>
      <w:r w:rsidR="009869C0">
        <w:rPr>
          <w:sz w:val="24"/>
          <w:szCs w:val="24"/>
        </w:rPr>
        <w:t>и</w:t>
      </w:r>
      <w:r w:rsidR="00201F93">
        <w:rPr>
          <w:sz w:val="24"/>
          <w:szCs w:val="24"/>
        </w:rPr>
        <w:t xml:space="preserve"> и</w:t>
      </w:r>
      <w:r w:rsidRPr="00031ED3">
        <w:rPr>
          <w:sz w:val="24"/>
          <w:szCs w:val="24"/>
        </w:rPr>
        <w:t xml:space="preserve"> уважать родителей и старших по возрасту, избегать общения с подростками, склонными</w:t>
      </w:r>
      <w:proofErr w:type="gramEnd"/>
      <w:r w:rsidRPr="00031ED3">
        <w:rPr>
          <w:sz w:val="24"/>
          <w:szCs w:val="24"/>
        </w:rPr>
        <w:t xml:space="preserve"> к совершению преступлений. </w:t>
      </w:r>
    </w:p>
    <w:p w:rsidR="00031ED3" w:rsidRDefault="00031ED3" w:rsidP="00031ED3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031ED3">
        <w:rPr>
          <w:sz w:val="24"/>
          <w:szCs w:val="24"/>
        </w:rPr>
        <w:t xml:space="preserve">В целях профилактики преступлений, совершенных в состоянии алкогольного опьянения сотрудниками ОДН совместно с субъектами профилактики  </w:t>
      </w:r>
      <w:r w:rsidR="00201F93">
        <w:rPr>
          <w:sz w:val="24"/>
          <w:szCs w:val="24"/>
        </w:rPr>
        <w:t xml:space="preserve">района </w:t>
      </w:r>
      <w:r w:rsidRPr="00031ED3">
        <w:rPr>
          <w:sz w:val="24"/>
          <w:szCs w:val="24"/>
        </w:rPr>
        <w:t xml:space="preserve">проведено 2 рейдовых мероприятия, в том числе по торговым точкам, осуществляющих реализацию алкогольной продукции. С продавцами и владельцами проведено 3 </w:t>
      </w:r>
      <w:proofErr w:type="gramStart"/>
      <w:r w:rsidRPr="00031ED3">
        <w:rPr>
          <w:sz w:val="24"/>
          <w:szCs w:val="24"/>
        </w:rPr>
        <w:t>профилактических</w:t>
      </w:r>
      <w:proofErr w:type="gramEnd"/>
      <w:r w:rsidRPr="00031ED3">
        <w:rPr>
          <w:sz w:val="24"/>
          <w:szCs w:val="24"/>
        </w:rPr>
        <w:t xml:space="preserve"> беседы о недопустимости продажи алкогольной продукции несовершеннолетним, проводились профилактические беседы с несовершеннолетними и родителями. В ходе мониторинга факта реализации алкоголя несовершеннолетним не выявлено.   </w:t>
      </w:r>
    </w:p>
    <w:p w:rsidR="00031ED3" w:rsidRDefault="00031ED3" w:rsidP="00031ED3">
      <w:pPr>
        <w:pStyle w:val="11"/>
        <w:ind w:firstLine="708"/>
        <w:rPr>
          <w:sz w:val="24"/>
          <w:szCs w:val="24"/>
        </w:rPr>
      </w:pPr>
      <w:r w:rsidRPr="00031ED3">
        <w:rPr>
          <w:sz w:val="24"/>
          <w:szCs w:val="24"/>
        </w:rPr>
        <w:t>Продолжается проведение рейдовых мероприятий в ночное время, по выявлению фактов нарушения Закона Иркутской области № 38-оз. За  12 месяцев 2020 года совместными усилиями отдела полиции в вечернее время проведено 35(АППГ-2</w:t>
      </w:r>
      <w:r w:rsidR="009869C0">
        <w:rPr>
          <w:sz w:val="24"/>
          <w:szCs w:val="24"/>
        </w:rPr>
        <w:t xml:space="preserve">8) рейдовых мероприятия, </w:t>
      </w:r>
      <w:r w:rsidRPr="00031ED3">
        <w:rPr>
          <w:sz w:val="24"/>
          <w:szCs w:val="24"/>
        </w:rPr>
        <w:t xml:space="preserve">38(АППГ-32) с участием ведомств системы профилактики, в ходе  которых выявлено на улицах района  и </w:t>
      </w:r>
      <w:r>
        <w:rPr>
          <w:sz w:val="24"/>
          <w:szCs w:val="24"/>
        </w:rPr>
        <w:t>передано родителям 11(АППГ-18)</w:t>
      </w:r>
      <w:r w:rsidR="009869C0">
        <w:rPr>
          <w:sz w:val="24"/>
          <w:szCs w:val="24"/>
        </w:rPr>
        <w:t xml:space="preserve"> несовершеннолетних</w:t>
      </w:r>
      <w:r>
        <w:rPr>
          <w:sz w:val="24"/>
          <w:szCs w:val="24"/>
        </w:rPr>
        <w:t>.</w:t>
      </w:r>
    </w:p>
    <w:p w:rsidR="00031ED3" w:rsidRDefault="00031ED3" w:rsidP="00031ED3">
      <w:pPr>
        <w:pStyle w:val="11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031ED3">
        <w:rPr>
          <w:sz w:val="24"/>
          <w:szCs w:val="24"/>
        </w:rPr>
        <w:t>Проведены  оперативно-профилактические мероприятия «День профилактики», «Сохрани ребенку жизнь», «Комендантский час», «</w:t>
      </w:r>
      <w:proofErr w:type="spellStart"/>
      <w:r w:rsidRPr="00031ED3">
        <w:rPr>
          <w:sz w:val="24"/>
          <w:szCs w:val="24"/>
        </w:rPr>
        <w:t>Условник</w:t>
      </w:r>
      <w:proofErr w:type="spellEnd"/>
      <w:r>
        <w:rPr>
          <w:sz w:val="24"/>
          <w:szCs w:val="24"/>
        </w:rPr>
        <w:t>», «Каникулы», «Семья» и т.д.</w:t>
      </w:r>
    </w:p>
    <w:p w:rsidR="00031ED3" w:rsidRPr="00031ED3" w:rsidRDefault="009869C0" w:rsidP="00031ED3">
      <w:pPr>
        <w:pStyle w:val="11"/>
        <w:ind w:firstLine="708"/>
        <w:rPr>
          <w:sz w:val="24"/>
          <w:szCs w:val="24"/>
        </w:rPr>
      </w:pPr>
      <w:r>
        <w:rPr>
          <w:sz w:val="24"/>
          <w:szCs w:val="24"/>
        </w:rPr>
        <w:t>В 2020 году (в ежемесячном режиме)</w:t>
      </w:r>
      <w:r w:rsidR="00031ED3" w:rsidRPr="00031ED3">
        <w:rPr>
          <w:sz w:val="24"/>
          <w:szCs w:val="24"/>
        </w:rPr>
        <w:t xml:space="preserve"> совместно с МЧС</w:t>
      </w:r>
      <w:r w:rsidR="00201F93">
        <w:rPr>
          <w:sz w:val="24"/>
          <w:szCs w:val="24"/>
        </w:rPr>
        <w:t>,</w:t>
      </w:r>
      <w:r w:rsidR="00031ED3" w:rsidRPr="00031ED3">
        <w:rPr>
          <w:sz w:val="24"/>
          <w:szCs w:val="24"/>
        </w:rPr>
        <w:t xml:space="preserve"> в Зиминском районе проведено 87 рейдов по неблагополучным семьям. В неблагополучных семьях проверена исправность электропроводки,   </w:t>
      </w:r>
      <w:proofErr w:type="spellStart"/>
      <w:r w:rsidR="00031ED3" w:rsidRPr="00031ED3">
        <w:rPr>
          <w:sz w:val="24"/>
          <w:szCs w:val="24"/>
        </w:rPr>
        <w:t>истопных</w:t>
      </w:r>
      <w:proofErr w:type="spellEnd"/>
      <w:r w:rsidR="00031ED3" w:rsidRPr="00031ED3">
        <w:rPr>
          <w:sz w:val="24"/>
          <w:szCs w:val="24"/>
        </w:rPr>
        <w:t xml:space="preserve"> печей, наличие  </w:t>
      </w:r>
      <w:proofErr w:type="spellStart"/>
      <w:r w:rsidR="00031ED3" w:rsidRPr="00031ED3">
        <w:rPr>
          <w:sz w:val="24"/>
          <w:szCs w:val="24"/>
        </w:rPr>
        <w:t>притопных</w:t>
      </w:r>
      <w:proofErr w:type="spellEnd"/>
      <w:r w:rsidR="00031ED3" w:rsidRPr="00031ED3">
        <w:rPr>
          <w:sz w:val="24"/>
          <w:szCs w:val="24"/>
        </w:rPr>
        <w:t xml:space="preserve"> листов, обогревательных приборов. </w:t>
      </w:r>
      <w:proofErr w:type="gramStart"/>
      <w:r w:rsidR="00031ED3" w:rsidRPr="00031ED3">
        <w:rPr>
          <w:sz w:val="24"/>
          <w:szCs w:val="24"/>
        </w:rPr>
        <w:t>Во время рейдов с семьями проведен</w:t>
      </w:r>
      <w:r w:rsidR="00201F93">
        <w:rPr>
          <w:sz w:val="24"/>
          <w:szCs w:val="24"/>
        </w:rPr>
        <w:t>ы</w:t>
      </w:r>
      <w:r w:rsidR="00031ED3" w:rsidRPr="00031ED3">
        <w:rPr>
          <w:sz w:val="24"/>
          <w:szCs w:val="24"/>
        </w:rPr>
        <w:t xml:space="preserve"> профилактические беседы о соблюдении требовани</w:t>
      </w:r>
      <w:r w:rsidR="00201F93">
        <w:rPr>
          <w:sz w:val="24"/>
          <w:szCs w:val="24"/>
        </w:rPr>
        <w:t>й</w:t>
      </w:r>
      <w:r w:rsidR="00031ED3" w:rsidRPr="00031ED3">
        <w:rPr>
          <w:sz w:val="24"/>
          <w:szCs w:val="24"/>
        </w:rPr>
        <w:t xml:space="preserve"> законодательства о надлежащем исполнении родительских обязанностей по защите</w:t>
      </w:r>
      <w:proofErr w:type="gramEnd"/>
      <w:r w:rsidR="00031ED3" w:rsidRPr="00031ED3">
        <w:rPr>
          <w:sz w:val="24"/>
          <w:szCs w:val="24"/>
        </w:rPr>
        <w:t xml:space="preserve"> жизни и здоровья своих несовершеннолетних детей, соблюд</w:t>
      </w:r>
      <w:r w:rsidR="00201F93">
        <w:rPr>
          <w:sz w:val="24"/>
          <w:szCs w:val="24"/>
        </w:rPr>
        <w:t>ении</w:t>
      </w:r>
      <w:r w:rsidR="00031ED3" w:rsidRPr="00031ED3">
        <w:rPr>
          <w:sz w:val="24"/>
          <w:szCs w:val="24"/>
        </w:rPr>
        <w:t xml:space="preserve"> требовани</w:t>
      </w:r>
      <w:r w:rsidR="00201F93">
        <w:rPr>
          <w:sz w:val="24"/>
          <w:szCs w:val="24"/>
        </w:rPr>
        <w:t>й</w:t>
      </w:r>
      <w:r w:rsidR="00031ED3" w:rsidRPr="00031ED3">
        <w:rPr>
          <w:sz w:val="24"/>
          <w:szCs w:val="24"/>
        </w:rPr>
        <w:t xml:space="preserve"> по противопожарной без</w:t>
      </w:r>
      <w:r w:rsidR="00201F93">
        <w:rPr>
          <w:sz w:val="24"/>
          <w:szCs w:val="24"/>
        </w:rPr>
        <w:t>опасности, личной безопасности (</w:t>
      </w:r>
      <w:r w:rsidR="00031ED3" w:rsidRPr="00031ED3">
        <w:rPr>
          <w:sz w:val="24"/>
          <w:szCs w:val="24"/>
        </w:rPr>
        <w:t>проводилось полное обследование жилищ, профилактические беседы, роздано</w:t>
      </w:r>
      <w:r w:rsidR="00201F93">
        <w:rPr>
          <w:sz w:val="24"/>
          <w:szCs w:val="24"/>
        </w:rPr>
        <w:t xml:space="preserve"> </w:t>
      </w:r>
      <w:r w:rsidR="00031ED3" w:rsidRPr="00031ED3">
        <w:rPr>
          <w:sz w:val="24"/>
          <w:szCs w:val="24"/>
        </w:rPr>
        <w:t>128 буклетов на тему пожарной безопасности, осторожности нахождения на водоемах</w:t>
      </w:r>
      <w:r w:rsidR="00201F93">
        <w:rPr>
          <w:sz w:val="24"/>
          <w:szCs w:val="24"/>
        </w:rPr>
        <w:t>)</w:t>
      </w:r>
      <w:r w:rsidR="00031ED3" w:rsidRPr="00031ED3">
        <w:rPr>
          <w:sz w:val="24"/>
          <w:szCs w:val="24"/>
        </w:rPr>
        <w:t xml:space="preserve">.                                </w:t>
      </w:r>
    </w:p>
    <w:p w:rsidR="00031ED3" w:rsidRDefault="00031ED3" w:rsidP="00031ED3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031ED3">
        <w:rPr>
          <w:sz w:val="24"/>
          <w:szCs w:val="24"/>
        </w:rPr>
        <w:t>При выявлении и постановке на учет подростков информаци</w:t>
      </w:r>
      <w:r w:rsidR="00201F93">
        <w:rPr>
          <w:sz w:val="24"/>
          <w:szCs w:val="24"/>
        </w:rPr>
        <w:t>я направлялась</w:t>
      </w:r>
      <w:r w:rsidRPr="00031ED3">
        <w:rPr>
          <w:sz w:val="24"/>
          <w:szCs w:val="24"/>
        </w:rPr>
        <w:t xml:space="preserve"> в образовательные учреждения, КДН, ЦЗН, и другие субъекты системы профилактики.</w:t>
      </w:r>
    </w:p>
    <w:p w:rsidR="00031ED3" w:rsidRDefault="00031ED3" w:rsidP="00031ED3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</w:p>
    <w:p w:rsidR="00031ED3" w:rsidRPr="00031ED3" w:rsidRDefault="00031ED3" w:rsidP="00031ED3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</w:p>
    <w:p w:rsidR="00D774E6" w:rsidRPr="008E486D" w:rsidRDefault="00D774E6" w:rsidP="00210AC3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Филиал по г. Зиме и Зиминскому району ФКУ УИИ ГУФСИН 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Иркутской области</w:t>
      </w:r>
    </w:p>
    <w:p w:rsidR="00D774E6" w:rsidRPr="009E499C" w:rsidRDefault="00D774E6" w:rsidP="00210AC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4E6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г. Зиме и Зиминскому району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25.12.2020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Зиминском районе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филиала состо</w:t>
      </w:r>
      <w:r w:rsidR="00986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ял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 2020 года</w:t>
      </w:r>
      <w:r w:rsidR="00201F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привлечен к обучению, 1 – приступил к отбыванию наказания в виде обязательных работ.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несовершеннолетними осужденными нарушения не допускались, повторные преступления не совершались.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25.12.2020 года сотрудниками инспекции в целях профилактики безнадзорности и правонарушений несовершеннолетних осужденных,  недопущения повторной преступности проведена следующая профилактическая работа: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13.01.2020г. – с несовершеннолетними осужденными, состоящими на учете в Зиминском МФ ФКУ УИИ, проведено занятие на тему: «Как противостоять стрессу и предупредить негативные эмоции?» с применением элементов программы «Управление гневом». Приняли участие 2 человека.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3.01.2020г. организовано посещение несовершеннолетними Свято-Никольского храма, где помощник настоятеля провела беседу на тему:  «Церковные новогодние праздники».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05.02.2020г. - с законными представителями условно осужденных несовершеннолетних проведен «круглый стол» (родительское собрание) на тему: «Предупреждение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несовершеннолетних». В мероприятии приняли участие помощник Зиминского межрайонного прокурора и специалист ОГКУ «Центр профилактики наркомании. В рамках «круглого стола» (родительского собрания)  рассмотрены следующие вопросы: «Предупреждение совершения повторных преступлений среди несовершеннолетних и «</w:t>
      </w:r>
      <w:proofErr w:type="gram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proofErr w:type="gram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выявления и предупреждения подростковой наркомании». По завершению мероприятия организован просмотр и обсуждение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краткометражного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«Бумеранг», направленный на формирование представлений о роли стиля родительского воспитания в становлении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 человека. В мероприятии приняло участие 2 законных представителя и 2 несовершеннолетних.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16.03.2020г. – несовершеннолетние осужденные приняли участие в совместной с волонтерской организацией «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акции, посвященной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Всесибирскому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месячнику по профилактике ВИЧ-инфекции. В рамках акции подростки задавали прохожим вопросы на тему «Профилактика ВИЧ/СПИД» и, в случае неправильных ответов разъясняли, в чем допущена ошибка. В ходе акции подростки распространяли буклеты «Это должен знать каждый». Приняли участие 2 человека.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 года с субъектами системы профилактики проведен рейд по соблюдению несовершеннолетними комендантского часа, нарушений не выявлено.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01.04.2020 по  16.06.2020  на учете в Зиминском МФ     несовершеннолетние осужденные не состояли.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квартале 2020 года в связи с 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недопущением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групповые занятия с несовершеннолетними осужденными не проводились.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18.06.2020 г. с несовершеннолетним осужденным, при постановке на учет в Зиминском МФ ФКУ УИИ, проведено индивидуальное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психокоррекционное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на тему: «Криминальный путь – путь утрат» и консультация с законным представителем на тему: «Причины преступного поведения подростков. Семенное исключение». 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19.06.2020 г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субъектами системы профилактики проведен рейд по соблюдению несовершеннолетними комендантского часа, нарушений не выявлено.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16.07.2020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несовершеннолетними условно осужденными, состоящими на учете в Зиминском МФ ФКУ УИИ ГУФСИН России по Иркутской области, проведены следующие мероприятия: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сихокоррекционное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на тему: «Как совладать со своими эмоциями в конфликтных ситуациях» с применением элементов программ «Будем толерантными!» и «Управление гневом».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Организовано посещение несовершеннолетними осужденными Свято-Троицкого храма, где отец Николай провел с ними беседу на тему: «Нет ничего дороже жизни». Приняли участие 2 человека.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07.08.2020г. с законными представителями несовершеннолетних осужденных, состоящих на учете, проведен «круглый стол» (родительское собрание) на тему: «Благоприятная среда для формирования личности ребенка»: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Мини-лекция на тему: «Ребенок и его окружение» - отец Николай.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 социальных выплатах семьям, имеющим детей – заместитель директора ОГКУ «Управление социальной защиты населения по городу Зиме и Зиминскому району»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Мини-лекция на тему: «Как предупредить интернет-зависимость у детей» - психолог ОПО ФКУ УИИ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приняло участие 2 законных представителя и 2 несовершеннолетних. 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04.09.2020 года с субъектами системы профилактики проведен рейд по соблюдению несовершеннолетними комендантского часа, нарушений не выявлено.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15.10.2020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организован выход в ПОУ «Зиминский УСЦ» РО ДОСААФ России по Иркутской области, где  участникам мероприятия рассказали о деятельности объединения, показали патриотический фильм «Герои ВОВ». Также, в рамках мероприятия, подростки проинформированы об условиях получения водительского удостоверения и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воспользовались возможностью попробовать свои водительские способности на автотренажере. В мероприятии приняло участие 2 несовершеннолетних. </w:t>
      </w:r>
    </w:p>
    <w:p w:rsidR="00031ED3" w:rsidRPr="00031ED3" w:rsidRDefault="00031ED3" w:rsidP="005A38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06.11.2020г. с 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осужденным по ст.158 ч.3 п. «а» УК РФ к 1г. лишения свободы условно, с испытательным сроком в 1г., с целью профилактики употребления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совместно со специалистом ОГКУ «Центр профилактики наркомании» проведено индивидуальное психопрофилактическое занятие. В рамках занятия был организован просмотр фильма «Наркотики. Секреты манипуляции», произошло обсуждение последствий и механизм формирования зависимости от алкоголя и наркотиков, проведена мотивирующая к отказу от употреблени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беседа.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подростка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консультация по теме: «Психологические особенности подросткового возраста. Как общаться с подростком с их учетом».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19.11.2020 г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субъектами системы профилактики проведен рейд по соблюдению несовершеннолетними комендантского часа, нарушений не выявлено.</w:t>
      </w:r>
    </w:p>
    <w:p w:rsidR="00031ED3" w:rsidRPr="00031ED3" w:rsidRDefault="00031ED3" w:rsidP="005A38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02.12.2020 г. на базе Зиминского МФ ФКУ УИИ ГУФСИН России по Иркутской области с законными представителями несовершеннолетних условно осужденных проведено родительское собрание в присутствии самих подростков, направленное на повышение правовой грамотности и по вопросам безопас</w:t>
      </w:r>
      <w:r w:rsidR="005A3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поведения в зимний период.</w:t>
      </w: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несовершеннолетними в уголовно-исполнительной инспекции строится таким образом, чтобы охватить все направления воспитания (патриотическое, духовно-нравственное, профилактика употребления </w:t>
      </w: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веществ),  а также социально-психологического сопровождения. Работа проводится не только с самим осужденным, но и с его членами семьи.   При постановке на учет, с целью выявления причин преступного поведения подростка, а также оптимизации процесса семейного воспитания и детско-родительских взаимоотношений, проводится беседа с  родителями (законными представителями).   </w:t>
      </w:r>
    </w:p>
    <w:p w:rsidR="00031ED3" w:rsidRPr="00031ED3" w:rsidRDefault="00031ED3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Зиминским</w:t>
      </w:r>
      <w:proofErr w:type="spellEnd"/>
      <w:r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 в целях занятости, профилактики безнадзорности и правонарушений несовершеннолетних осужденных,  недопущения повторной преступности ежемесячно планируются и проводятся профилактические мероприятия. Проводятся совместные рейды, проверки несовершеннолетних по месту жительства с привлечением органов системы профилактики безнадзорности.</w:t>
      </w:r>
    </w:p>
    <w:p w:rsidR="00031ED3" w:rsidRDefault="005A387B" w:rsidP="00031E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ED3"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 организации профилактической работы в 2020 году были направлены на недопущение совершения несовершеннолетними осужденными правонарушений,  повторных преступлений, своевременное проведение индивидуально профилактической работы согласно межведомственны</w:t>
      </w:r>
      <w:r w:rsidR="00986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1ED3"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</w:t>
      </w:r>
      <w:r w:rsidR="00986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1ED3"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986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31ED3" w:rsidRP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всех органов и учреждений системы профилактики безнадзорности.</w:t>
      </w:r>
    </w:p>
    <w:p w:rsidR="00516F1A" w:rsidRPr="008E486D" w:rsidRDefault="00516F1A" w:rsidP="00210A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4E6" w:rsidRPr="005A387B" w:rsidRDefault="00D774E6" w:rsidP="00210AC3">
      <w:pPr>
        <w:numPr>
          <w:ilvl w:val="1"/>
          <w:numId w:val="3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Комитет по культуре администрации Зиминского района</w:t>
      </w:r>
    </w:p>
    <w:p w:rsidR="005A387B" w:rsidRDefault="005A387B" w:rsidP="005A387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A387B" w:rsidRPr="005A387B" w:rsidRDefault="005A387B" w:rsidP="005A387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Учреждения культуры являются одним из звеньев в системе организаций, занимающихся профилактикой безнадзорности и правонарушений, предупреждением вредных привычек и пропаганде здорового образа жизни. Основная часть мероприятий, в учреждениях культуры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 - негативных явлений.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Приоритетным направлением является профилактика преступности, наркомании в молодежной среде и пропаганда здорового образа жизни, формирование социально – 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активного поколения, способного брать ответственность на себя, подчинить личные интересы.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Мероприятия включают в себя различные формы: традиционные культурно – массовые, направленные на развитие личностного потенциала подростков, специальные информационно - разъяснительные игры, тренинги, лекции, профилактические акции, профилактические беседы, выпуск буклетов, оформление информационных стендов и выставок.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Специалисты учреждений культуры считают необходимым при работе с детьми создание психологически комфортных условий для занятий творчеством, организацию досуговой деятельности </w:t>
      </w:r>
      <w:proofErr w:type="spellStart"/>
      <w:r w:rsidR="009869C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несовершекннолтних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обязательное вовлечение родителей в решение проблем ребёнка. Эффективность работы в данном направлении возрастает при сочетании антинаркотических мероприятий с мероприятиями по пропаганде здорового образа жизни.</w:t>
      </w:r>
    </w:p>
    <w:p w:rsidR="005A387B" w:rsidRPr="005A387B" w:rsidRDefault="009869C0" w:rsidP="009869C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связи </w:t>
      </w:r>
      <w:proofErr w:type="gramStart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сложной эпидемиологической ситуацией </w:t>
      </w:r>
      <w:r w:rsidR="004E53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вызванной</w:t>
      </w:r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распространением новой </w:t>
      </w:r>
      <w:proofErr w:type="spellStart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COVID -19 многие мероприятия проводились в онлайн режиме на площадках социальных сетей и местных сообществ в мессенджерах. Специалисты учреждений культуры организовали дистанционный просмотр видеофильмов, социальных роликов по пропаганде здорового образа </w:t>
      </w:r>
      <w:proofErr w:type="spellStart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жизни</w:t>
      </w:r>
      <w:proofErr w:type="gramStart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росмотр</w:t>
      </w:r>
      <w:proofErr w:type="spellEnd"/>
      <w:r w:rsidR="005A387B"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видеороликов антинаркотической направленности, проводили онлайн конкурсы, акции, дни здоровья.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Анализируя занятость детей в кружках и любительских объединениях, можно отметить, что  усилен 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ребятами «группы риска». Количество   клубных формирований, работающих в учреждениях культуры Зиминского района в 2020 г. – 181.  Количество детей, подростков, молодёжи до 30 лет, занятых в клубных формированиях - 3075  чел.</w:t>
      </w:r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Участие ребят в работе различных  кружков соответствует требованиям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связи с распространением  COVID - 19.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Работа библиотек Зиминского района по профилактике безнадзорности и правонарушений несовершеннолетних была направлена на информационно - правовое просвещение, организацию и проведение культурно- просветительских мероприятий. </w:t>
      </w:r>
    </w:p>
    <w:p w:rsidR="005A387B" w:rsidRPr="005A387B" w:rsidRDefault="005A387B" w:rsidP="005A387B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Поддержка интереса к книге и чтению среди несовершеннолетних осуществлялась в рамках программ: «Чтение семейного масштаба», «Библиотека: свободный формат», «Путешествие по стране книг», проектов: «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Очарованные</w:t>
      </w:r>
      <w:proofErr w:type="gram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книгой», «Читай книгочей, не жалей своих очей!», «Время читать перед сном».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связи с </w:t>
      </w:r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предотвращением распространения новой </w:t>
      </w:r>
      <w:proofErr w:type="spellStart"/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инфекции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многие мероприятия проводились в онлайн режиме на площадках социальных сетей и местных сообществ в мессенджерах. </w:t>
      </w:r>
      <w:r w:rsidR="009869C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Так, у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чреждениям культуры с.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Харайгун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Услон в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Viber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создали группы для детей: «Дети 21 века», «Наш четвертый класс», «Мир детства». </w:t>
      </w:r>
    </w:p>
    <w:p w:rsidR="005A387B" w:rsidRPr="005A387B" w:rsidRDefault="005A387B" w:rsidP="005A387B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Центральная детская библиотека пригласила ребят в библиотечное сообщество в ВК, привлекая их к участию в конкурсах, созданию видеороликов: «Каким должен быть детский писатель?», «Вместе не страшно», «Дню матери посвящается», «Слышишь, я снова живой».</w:t>
      </w:r>
    </w:p>
    <w:p w:rsidR="005A387B" w:rsidRPr="005A387B" w:rsidRDefault="005A387B" w:rsidP="004E0A4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Инновационными формами МЦБ стали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буктрейлеры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 произв</w:t>
      </w:r>
      <w:r w:rsidR="004E0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едения классической литературы. 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Внимание детей и подростков привлекали видеоролики разной тематической направленности: 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«Конституция – основной закон нашей жизни» (МЦБ), «Ступени, ведущие вниз» (б-ка с. Услон), «Готовимся стать избирателями» (б-ка с. Норы), «Книги, помогающие жить!» (б-ка с.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Мордино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E0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др., а также интерактивный онлайн-викторины, поэтические флэш-мобы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Многие  дети и подростки вместе со своими родителями стали участниками всероссийских акций: «Бессмертный полк онлайн», «Я рисую мелом», «Окна Победы», 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проведенных</w:t>
      </w:r>
      <w:proofErr w:type="gram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дни празднования юбилея Победы. С помощью видеороликов, созданных библиотекарями на основе фотографий участников Великой Отечественной войны, предоставленных родственниками «Бессмертный полк» «шествовал» в онлайн пространстве. Фотографии участников акций: «Я рисую мелом», «Окна Победы», размещенные в группах и сообществах получили большой отклик, выраженный в большом количестве просмотров и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лайков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 всероссийской онлайн-акции «Окна России», посвященной Дню России, родители вместе с детьми украшали окна своих домов символами, ассоциирующими с Россией. Фотографии украшенных окон с государственной символикой, березками, матрешками размещались в социальных сетях и местных сообществах.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Участвуя в XXVIII областном конкурсе детского творчества</w:t>
      </w:r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«Письмо солдату: из будущего в прошлое», посвященном 75-летию Победы в Великой Отечественной войне 1941–1945 годов, читательница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Мординской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сельской библиотек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Малышонок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заняла 3 место в номинации «Война глядит сквозь книжные страницы». 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Благодарностями отмечены 3 читателя ЦДБ и библиотек с. Норы и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Зулумай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Работа правовой направленности включала проведение с детьми индивидуальных бесед правовой тематики, организацию тематических выставок, проведение  мероприятий: «Ступени, ведущие вниз», «Сломанное сердце: детские переживания»,</w:t>
      </w:r>
      <w:r w:rsidR="00AB19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«Ответственность за свои поступки», «Я против, или быть здоровым – модно».</w:t>
      </w:r>
    </w:p>
    <w:p w:rsidR="005A387B" w:rsidRPr="005A387B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Принимая участие во Всероссийской акции «Безопасность детства 2020» библиотеки проводили мероприятия, направленные на профилактику чрезвычайных происшествий с несовершеннолетними. Для всеобщего обозрения в местах, специально отведенных для рекламы, расклеивались листовки, памятки, на темы: «Безопасность детства», «Один дома», «Безопасность на дорогах», «Как вести себя при пожаре» и др. Сотрудничество с отделениями почтовой связи и волонтерами позволило библиотекам и учреждениям культуры Зиминского района охватить большую часть несовершеннолетних и их родителей информацией, популяризирующей профилактически меры, направленные на безопасность жизнедеятельности человека. Буклеты, брошюры информировали на темы: «Правила безопасности на воде» (б-ки с.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Мордино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Буря), «Правила поведения в лесу», «Берегите лес от пожара» (б-ка с.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Харайгун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), «Правила движения соблюдай!» (б-ки с. Услон, </w:t>
      </w:r>
      <w:proofErr w:type="spell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Филипповск</w:t>
      </w:r>
      <w:proofErr w:type="spell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«Будь осторожен с незнакомцами» (б-ка с. Масляногорск) и др.</w:t>
      </w:r>
    </w:p>
    <w:p w:rsidR="005A387B" w:rsidRPr="005A387B" w:rsidRDefault="005A387B" w:rsidP="005A387B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Участвуя в III областной информационно-просветительской акции «Творим добро от всей души», посвящённой Всемирному дню ребёнка и Международному дню инвалидов, библиотеки содействовали социализации детей с ограниченными возможностями здоровья, созданию для них благоприятных условий для удовлетворения информационных, культурных, духовных потребностей. В период проведения акции ЦДБ и библиотеки размещали в местных сообществах онлай</w:t>
      </w:r>
      <w:proofErr w:type="gramStart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презентации и социальные видеоролики: «Мы разные, но мы вместе», «Мы есть», «Макс».</w:t>
      </w:r>
    </w:p>
    <w:p w:rsidR="00222970" w:rsidRDefault="005A387B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A38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следующем году учреждения культуры продолжит свою работу по профилактике безнадзорности и правонарушений несовершеннолетних.</w:t>
      </w:r>
    </w:p>
    <w:p w:rsidR="004E53FA" w:rsidRDefault="004E53FA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E0A4A" w:rsidRDefault="004E0A4A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E0A4A" w:rsidRPr="00AB19B2" w:rsidRDefault="004E0A4A" w:rsidP="00AB19B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C2D10" w:rsidRPr="004276BA" w:rsidRDefault="004276BA" w:rsidP="00210AC3">
      <w:pPr>
        <w:pStyle w:val="a3"/>
        <w:numPr>
          <w:ilvl w:val="1"/>
          <w:numId w:val="9"/>
        </w:numPr>
        <w:spacing w:after="160" w:line="276" w:lineRule="auto"/>
        <w:jc w:val="center"/>
        <w:rPr>
          <w:rFonts w:eastAsia="Calibri"/>
          <w:b/>
          <w:color w:val="000000"/>
        </w:rPr>
      </w:pPr>
      <w:r w:rsidRPr="004276BA">
        <w:rPr>
          <w:rFonts w:eastAsia="Calibri"/>
          <w:b/>
          <w:color w:val="000000"/>
        </w:rPr>
        <w:lastRenderedPageBreak/>
        <w:t>Сектор по физической культуре и спорту отдела по физической культуре, спорту и молодежной политике  администрации Зиминского районного муниципального  образования</w:t>
      </w:r>
    </w:p>
    <w:p w:rsidR="00AB19B2" w:rsidRPr="00AB19B2" w:rsidRDefault="00AB19B2" w:rsidP="00AB1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Организация работы с воспитанниками и обучающимися образовательных организаций осуществляется Комитетом по образованию администрации Зиминского района, МУ «Центр развития образования учреждений Зиминского района» по учебно-воспитательной работе. Организация спортивно-массовых мероприятий со школьниками,  в том числе</w:t>
      </w:r>
      <w:r w:rsidR="004E0A4A">
        <w:rPr>
          <w:rFonts w:ascii="Times New Roman" w:hAnsi="Times New Roman" w:cs="Times New Roman"/>
          <w:sz w:val="24"/>
          <w:szCs w:val="24"/>
        </w:rPr>
        <w:t>: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по сдаче нормативов комплекса ГТО возложена на </w:t>
      </w:r>
      <w:r w:rsidR="004E0A4A">
        <w:rPr>
          <w:rFonts w:ascii="Times New Roman" w:hAnsi="Times New Roman" w:cs="Times New Roman"/>
          <w:sz w:val="24"/>
          <w:szCs w:val="24"/>
        </w:rPr>
        <w:t>МУ</w:t>
      </w:r>
      <w:r w:rsidRPr="00AB19B2">
        <w:rPr>
          <w:rFonts w:ascii="Times New Roman" w:hAnsi="Times New Roman" w:cs="Times New Roman"/>
          <w:sz w:val="24"/>
          <w:szCs w:val="24"/>
        </w:rPr>
        <w:t xml:space="preserve"> «Физкультурно-спортивный центр «Колос». Организацией физкультурно-оздоровительных и спортивных мероприятий </w:t>
      </w:r>
      <w:proofErr w:type="gramStart"/>
      <w:r w:rsidRPr="00AB19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19B2">
        <w:rPr>
          <w:rFonts w:ascii="Times New Roman" w:hAnsi="Times New Roman" w:cs="Times New Roman"/>
          <w:sz w:val="24"/>
          <w:szCs w:val="24"/>
        </w:rPr>
        <w:t xml:space="preserve"> взрослыми  занимается сектор по </w:t>
      </w:r>
      <w:r w:rsidR="004E0A4A">
        <w:rPr>
          <w:rFonts w:ascii="Times New Roman" w:hAnsi="Times New Roman" w:cs="Times New Roman"/>
          <w:sz w:val="24"/>
          <w:szCs w:val="24"/>
        </w:rPr>
        <w:t xml:space="preserve">физической культуре, спорту и молодёжной политике </w:t>
      </w:r>
      <w:r w:rsidRPr="00AB19B2">
        <w:rPr>
          <w:rFonts w:ascii="Times New Roman" w:hAnsi="Times New Roman" w:cs="Times New Roman"/>
          <w:sz w:val="24"/>
          <w:szCs w:val="24"/>
        </w:rPr>
        <w:t>администрации Зиминского районного муниципального образования.  Работ</w:t>
      </w:r>
      <w:r w:rsidR="004E0A4A">
        <w:rPr>
          <w:rFonts w:ascii="Times New Roman" w:hAnsi="Times New Roman" w:cs="Times New Roman"/>
          <w:sz w:val="24"/>
          <w:szCs w:val="24"/>
        </w:rPr>
        <w:t>а</w:t>
      </w:r>
      <w:r w:rsidRPr="00AB19B2">
        <w:rPr>
          <w:rFonts w:ascii="Times New Roman" w:hAnsi="Times New Roman" w:cs="Times New Roman"/>
          <w:sz w:val="24"/>
          <w:szCs w:val="24"/>
        </w:rPr>
        <w:t xml:space="preserve">  объединений и кружко</w:t>
      </w:r>
      <w:r w:rsidR="004E0A4A">
        <w:rPr>
          <w:rFonts w:ascii="Times New Roman" w:hAnsi="Times New Roman" w:cs="Times New Roman"/>
          <w:sz w:val="24"/>
          <w:szCs w:val="24"/>
        </w:rPr>
        <w:t>в по месту жительства организована</w:t>
      </w:r>
      <w:r w:rsidRPr="00AB19B2">
        <w:rPr>
          <w:rFonts w:ascii="Times New Roman" w:hAnsi="Times New Roman" w:cs="Times New Roman"/>
          <w:sz w:val="24"/>
          <w:szCs w:val="24"/>
        </w:rPr>
        <w:t xml:space="preserve"> в сельских поселениях</w:t>
      </w:r>
      <w:r w:rsidR="004E0A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0A4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B19B2">
        <w:rPr>
          <w:rFonts w:ascii="Times New Roman" w:hAnsi="Times New Roman" w:cs="Times New Roman"/>
          <w:sz w:val="24"/>
          <w:szCs w:val="24"/>
        </w:rPr>
        <w:t xml:space="preserve"> координирует заведующий сектором  по физической культуре и спорту отдела по физической культуре, спорту и молодежной политике администрации Зиминского районного муниципального образования.   Физкультурно-оздоровительной работой в районе занимаются учителя физической культуры,  методисты   по спорту по месту жительства и учебы. Спортивной работой занимаются,  так же  учителя физической культуры как педагоги дополнительного образования.           </w:t>
      </w:r>
    </w:p>
    <w:p w:rsidR="00AB19B2" w:rsidRDefault="00AB19B2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 xml:space="preserve">Спортивные секции и кружки работают на базе культурно - досуговых центров, </w:t>
      </w:r>
      <w:r w:rsidR="004E0A4A">
        <w:rPr>
          <w:rFonts w:ascii="Times New Roman" w:hAnsi="Times New Roman" w:cs="Times New Roman"/>
          <w:sz w:val="24"/>
          <w:szCs w:val="24"/>
        </w:rPr>
        <w:t xml:space="preserve"> МУ </w:t>
      </w:r>
      <w:r w:rsidRPr="00AB19B2">
        <w:rPr>
          <w:rFonts w:ascii="Times New Roman" w:hAnsi="Times New Roman" w:cs="Times New Roman"/>
          <w:sz w:val="24"/>
          <w:szCs w:val="24"/>
        </w:rPr>
        <w:t>«Физкультурно-спортивн</w:t>
      </w:r>
      <w:r w:rsidR="001C0F76">
        <w:rPr>
          <w:rFonts w:ascii="Times New Roman" w:hAnsi="Times New Roman" w:cs="Times New Roman"/>
          <w:sz w:val="24"/>
          <w:szCs w:val="24"/>
        </w:rPr>
        <w:t>ый центр</w:t>
      </w:r>
      <w:r w:rsidRPr="00AB19B2">
        <w:rPr>
          <w:rFonts w:ascii="Times New Roman" w:hAnsi="Times New Roman" w:cs="Times New Roman"/>
          <w:sz w:val="24"/>
          <w:szCs w:val="24"/>
        </w:rPr>
        <w:t xml:space="preserve"> «Колос» и образовательных организаций. Главной целью физкультурно-оздоровительной работы учреждений является вовлечение молодежи и подростков к занятиям физической культурой и спортом в свободное от учебы время. Всего по данным статистического отчета в 2020 году  в спортивных секциях, кружках  и объединениях любителей спорта в Зиминском районе занима</w:t>
      </w:r>
      <w:r w:rsidR="004E53FA">
        <w:rPr>
          <w:rFonts w:ascii="Times New Roman" w:hAnsi="Times New Roman" w:cs="Times New Roman"/>
          <w:sz w:val="24"/>
          <w:szCs w:val="24"/>
        </w:rPr>
        <w:t>лось</w:t>
      </w:r>
      <w:r w:rsidRPr="00AB19B2">
        <w:rPr>
          <w:rFonts w:ascii="Times New Roman" w:hAnsi="Times New Roman" w:cs="Times New Roman"/>
          <w:sz w:val="24"/>
          <w:szCs w:val="24"/>
        </w:rPr>
        <w:t xml:space="preserve"> 2548 человек. Из них в возрасте 3-15 лет -1737 человека, 16-18 лет -581 человек  на базе образовательных организаций 1323 человека, на базе ФСЦ « Колос» -12</w:t>
      </w:r>
      <w:r>
        <w:rPr>
          <w:rFonts w:ascii="Times New Roman" w:hAnsi="Times New Roman" w:cs="Times New Roman"/>
          <w:sz w:val="24"/>
          <w:szCs w:val="24"/>
        </w:rPr>
        <w:t xml:space="preserve">6 человек, на базе </w:t>
      </w:r>
      <w:r w:rsidR="004E0A4A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 xml:space="preserve">КДЦ -810.  </w:t>
      </w:r>
    </w:p>
    <w:p w:rsidR="00AB19B2" w:rsidRPr="00AB19B2" w:rsidRDefault="00AB19B2" w:rsidP="00AB1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 xml:space="preserve">Одной из  задач сектора по физической культуре и спорту является проведение  физкультурно-оздоровительных и спортивных мероприятий для детей и подростков не реже 1 раза в месяц. Для реализации данной задачи разработана подпрограмма «Спорт для всех» основное мероприятие:  Организация работы с населением путем увеличения объема, разнообразия, доступности и повышения качества проведения физкультурных, профилактических и досуговых мероприятий, для всех групп населения на территории района; в том числе по внедрению ВФСК «ГТО». </w:t>
      </w:r>
    </w:p>
    <w:p w:rsidR="00AB19B2" w:rsidRPr="00AB19B2" w:rsidRDefault="00AB19B2" w:rsidP="00AB1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 настоящее врем</w:t>
      </w:r>
      <w:r w:rsidR="001C0F76">
        <w:rPr>
          <w:rFonts w:ascii="Times New Roman" w:hAnsi="Times New Roman" w:cs="Times New Roman"/>
          <w:sz w:val="24"/>
          <w:szCs w:val="24"/>
        </w:rPr>
        <w:t>я на базе  спортивного комплекса</w:t>
      </w:r>
      <w:r w:rsidRPr="00AB19B2">
        <w:rPr>
          <w:rFonts w:ascii="Times New Roman" w:hAnsi="Times New Roman" w:cs="Times New Roman"/>
          <w:sz w:val="24"/>
          <w:szCs w:val="24"/>
        </w:rPr>
        <w:t xml:space="preserve"> «Колос» созданы оптимальные условия для сдачи норм ВФСК ГТО всех возрастных ступеней. </w:t>
      </w:r>
    </w:p>
    <w:p w:rsidR="00AB19B2" w:rsidRPr="00AB19B2" w:rsidRDefault="00AB19B2" w:rsidP="00AB1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 xml:space="preserve">В течение года было </w:t>
      </w:r>
      <w:r w:rsidR="001C0F76">
        <w:rPr>
          <w:rFonts w:ascii="Times New Roman" w:hAnsi="Times New Roman" w:cs="Times New Roman"/>
          <w:sz w:val="24"/>
          <w:szCs w:val="24"/>
        </w:rPr>
        <w:t xml:space="preserve">проведено 8 мероприятий </w:t>
      </w:r>
      <w:proofErr w:type="gramStart"/>
      <w:r w:rsidR="001C0F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C0F76">
        <w:rPr>
          <w:rFonts w:ascii="Times New Roman" w:hAnsi="Times New Roman" w:cs="Times New Roman"/>
          <w:sz w:val="24"/>
          <w:szCs w:val="24"/>
        </w:rPr>
        <w:t xml:space="preserve"> сдач</w:t>
      </w:r>
      <w:r w:rsidRPr="00AB19B2">
        <w:rPr>
          <w:rFonts w:ascii="Times New Roman" w:hAnsi="Times New Roman" w:cs="Times New Roman"/>
          <w:sz w:val="24"/>
          <w:szCs w:val="24"/>
        </w:rPr>
        <w:t xml:space="preserve"> норм ГТО. </w:t>
      </w:r>
    </w:p>
    <w:p w:rsidR="00AB19B2" w:rsidRPr="00AB19B2" w:rsidRDefault="004E53FA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AB19B2" w:rsidRPr="00AB19B2">
        <w:rPr>
          <w:rFonts w:ascii="Times New Roman" w:hAnsi="Times New Roman" w:cs="Times New Roman"/>
          <w:sz w:val="24"/>
          <w:szCs w:val="24"/>
        </w:rPr>
        <w:t>Зимний фестиваль</w:t>
      </w:r>
      <w:r>
        <w:rPr>
          <w:rFonts w:ascii="Times New Roman" w:hAnsi="Times New Roman" w:cs="Times New Roman"/>
          <w:sz w:val="24"/>
          <w:szCs w:val="24"/>
        </w:rPr>
        <w:t xml:space="preserve"> ГТО. Всего по итогам 2020 года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в мероприятиях по поэтапному внедрению ГТО приняло участие 73  человек</w:t>
      </w:r>
      <w:r w:rsidR="001C0F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70 школьник</w:t>
      </w:r>
      <w:r w:rsidR="001C0F76">
        <w:rPr>
          <w:rFonts w:ascii="Times New Roman" w:hAnsi="Times New Roman" w:cs="Times New Roman"/>
          <w:sz w:val="24"/>
          <w:szCs w:val="24"/>
        </w:rPr>
        <w:t>ов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(учащиеся 1-11 классов). Норматив для получения знака отличия сдали 41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золото 7 человек, серебро 23 человек</w:t>
      </w:r>
      <w:r w:rsidR="001C0F76">
        <w:rPr>
          <w:rFonts w:ascii="Times New Roman" w:hAnsi="Times New Roman" w:cs="Times New Roman"/>
          <w:sz w:val="24"/>
          <w:szCs w:val="24"/>
        </w:rPr>
        <w:t>а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 бронза 11 человек.</w:t>
      </w:r>
    </w:p>
    <w:p w:rsidR="00AB19B2" w:rsidRPr="00AB19B2" w:rsidRDefault="00AB19B2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 xml:space="preserve"> </w:t>
      </w:r>
      <w:r w:rsidRPr="00AB19B2">
        <w:rPr>
          <w:rFonts w:ascii="Times New Roman" w:hAnsi="Times New Roman" w:cs="Times New Roman"/>
          <w:sz w:val="24"/>
          <w:szCs w:val="24"/>
        </w:rPr>
        <w:tab/>
        <w:t>Не реже 1 раза в месяц проводятся районные соревнования по отдельным видам спорта для школ</w:t>
      </w:r>
      <w:r w:rsidR="001C0F76">
        <w:rPr>
          <w:rFonts w:ascii="Times New Roman" w:hAnsi="Times New Roman" w:cs="Times New Roman"/>
          <w:sz w:val="24"/>
          <w:szCs w:val="24"/>
        </w:rPr>
        <w:t xml:space="preserve">ьников: Спартакиада школьников </w:t>
      </w:r>
      <w:r w:rsidRPr="00AB19B2">
        <w:rPr>
          <w:rFonts w:ascii="Times New Roman" w:hAnsi="Times New Roman" w:cs="Times New Roman"/>
          <w:sz w:val="24"/>
          <w:szCs w:val="24"/>
        </w:rPr>
        <w:t xml:space="preserve"> в которую вход</w:t>
      </w:r>
      <w:r w:rsidR="001C0F76">
        <w:rPr>
          <w:rFonts w:ascii="Times New Roman" w:hAnsi="Times New Roman" w:cs="Times New Roman"/>
          <w:sz w:val="24"/>
          <w:szCs w:val="24"/>
        </w:rPr>
        <w:t>я</w:t>
      </w:r>
      <w:r w:rsidRPr="00AB19B2">
        <w:rPr>
          <w:rFonts w:ascii="Times New Roman" w:hAnsi="Times New Roman" w:cs="Times New Roman"/>
          <w:sz w:val="24"/>
          <w:szCs w:val="24"/>
        </w:rPr>
        <w:t>т баскетбол, волейбол, мини-футбол, легкая атлетика лыжные гонки и  ОФП по программе Президентские состязания;  Президентские спорти</w:t>
      </w:r>
      <w:r w:rsidR="001C0F76">
        <w:rPr>
          <w:rFonts w:ascii="Times New Roman" w:hAnsi="Times New Roman" w:cs="Times New Roman"/>
          <w:sz w:val="24"/>
          <w:szCs w:val="24"/>
        </w:rPr>
        <w:t xml:space="preserve">вные </w:t>
      </w:r>
      <w:proofErr w:type="gramStart"/>
      <w:r w:rsidR="001C0F76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1C0F76">
        <w:rPr>
          <w:rFonts w:ascii="Times New Roman" w:hAnsi="Times New Roman" w:cs="Times New Roman"/>
          <w:sz w:val="24"/>
          <w:szCs w:val="24"/>
        </w:rPr>
        <w:t xml:space="preserve"> </w:t>
      </w:r>
      <w:r w:rsidRPr="00AB19B2">
        <w:rPr>
          <w:rFonts w:ascii="Times New Roman" w:hAnsi="Times New Roman" w:cs="Times New Roman"/>
          <w:sz w:val="24"/>
          <w:szCs w:val="24"/>
        </w:rPr>
        <w:t xml:space="preserve"> в которые входят</w:t>
      </w:r>
      <w:r w:rsidR="001C0F76">
        <w:rPr>
          <w:rFonts w:ascii="Times New Roman" w:hAnsi="Times New Roman" w:cs="Times New Roman"/>
          <w:sz w:val="24"/>
          <w:szCs w:val="24"/>
        </w:rPr>
        <w:t>:</w:t>
      </w:r>
      <w:r w:rsidRPr="00AB19B2">
        <w:rPr>
          <w:rFonts w:ascii="Times New Roman" w:hAnsi="Times New Roman" w:cs="Times New Roman"/>
          <w:sz w:val="24"/>
          <w:szCs w:val="24"/>
        </w:rPr>
        <w:t xml:space="preserve">  хоккей на валенках, туристиче</w:t>
      </w:r>
      <w:r w:rsidR="001C0F76">
        <w:rPr>
          <w:rFonts w:ascii="Times New Roman" w:hAnsi="Times New Roman" w:cs="Times New Roman"/>
          <w:sz w:val="24"/>
          <w:szCs w:val="24"/>
        </w:rPr>
        <w:t xml:space="preserve">ский слет, </w:t>
      </w:r>
      <w:proofErr w:type="spellStart"/>
      <w:r w:rsidR="001C0F76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="001C0F76">
        <w:rPr>
          <w:rFonts w:ascii="Times New Roman" w:hAnsi="Times New Roman" w:cs="Times New Roman"/>
          <w:sz w:val="24"/>
          <w:szCs w:val="24"/>
        </w:rPr>
        <w:t>, мини-лапта,</w:t>
      </w:r>
      <w:r w:rsidRPr="00AB19B2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>ш</w:t>
      </w:r>
      <w:r w:rsidRPr="00AB19B2">
        <w:rPr>
          <w:rFonts w:ascii="Times New Roman" w:hAnsi="Times New Roman" w:cs="Times New Roman"/>
          <w:sz w:val="24"/>
          <w:szCs w:val="24"/>
        </w:rPr>
        <w:t>ахматы, шашки и настольный теннис</w:t>
      </w:r>
      <w:r w:rsidR="001C0F76">
        <w:rPr>
          <w:rFonts w:ascii="Times New Roman" w:hAnsi="Times New Roman" w:cs="Times New Roman"/>
          <w:sz w:val="24"/>
          <w:szCs w:val="24"/>
        </w:rPr>
        <w:t>,</w:t>
      </w:r>
      <w:r w:rsidRPr="00AB19B2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>к</w:t>
      </w:r>
      <w:r w:rsidRPr="00AB19B2">
        <w:rPr>
          <w:rFonts w:ascii="Times New Roman" w:hAnsi="Times New Roman" w:cs="Times New Roman"/>
          <w:sz w:val="24"/>
          <w:szCs w:val="24"/>
        </w:rPr>
        <w:t xml:space="preserve">омплексные спортивные мероприятия  - Лыжня России, Кросс нации. Всего  в 2020 году </w:t>
      </w:r>
      <w:r w:rsidRPr="00AB19B2">
        <w:rPr>
          <w:rFonts w:ascii="Times New Roman" w:hAnsi="Times New Roman" w:cs="Times New Roman"/>
          <w:sz w:val="24"/>
          <w:szCs w:val="24"/>
        </w:rPr>
        <w:lastRenderedPageBreak/>
        <w:t xml:space="preserve">для учащихся образовательных организаций  было проведено 6  районных физкультурно-оздоровительных и спортивных мероприятий.  По итогам районных соревнований  учащиеся приняли участие  в областной спартакиаде школьников  по  волейболу, по лыжным гонкам, в  областных соревнованиях по лыжным гонкам. </w:t>
      </w:r>
    </w:p>
    <w:p w:rsidR="00AB19B2" w:rsidRPr="00AB19B2" w:rsidRDefault="00AB19B2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>Кроме районных мероприятий в каждом муниципальном образовании, где есть методисты по спорту или организаторы общественники спортивно-м</w:t>
      </w:r>
      <w:r w:rsidR="004E53FA">
        <w:rPr>
          <w:rFonts w:ascii="Times New Roman" w:hAnsi="Times New Roman" w:cs="Times New Roman"/>
          <w:sz w:val="24"/>
          <w:szCs w:val="24"/>
        </w:rPr>
        <w:t>ассовых мероприятий, проводятся</w:t>
      </w:r>
      <w:r w:rsidRPr="00AB19B2">
        <w:rPr>
          <w:rFonts w:ascii="Times New Roman" w:hAnsi="Times New Roman" w:cs="Times New Roman"/>
          <w:sz w:val="24"/>
          <w:szCs w:val="24"/>
        </w:rPr>
        <w:t xml:space="preserve"> свои </w:t>
      </w:r>
      <w:r w:rsidR="004E53FA">
        <w:rPr>
          <w:rFonts w:ascii="Times New Roman" w:hAnsi="Times New Roman" w:cs="Times New Roman"/>
          <w:sz w:val="24"/>
          <w:szCs w:val="24"/>
        </w:rPr>
        <w:t xml:space="preserve">поселенческие </w:t>
      </w:r>
      <w:r w:rsidRPr="00AB19B2">
        <w:rPr>
          <w:rFonts w:ascii="Times New Roman" w:hAnsi="Times New Roman" w:cs="Times New Roman"/>
          <w:sz w:val="24"/>
          <w:szCs w:val="24"/>
        </w:rPr>
        <w:t>мероприятия. Всего организаторами спортивно-массовой работы на селе (руководителями клубов) проведено в течение 2020 года 32 физкультурно-оздоровительных и спортивно-массовых мероприяти</w:t>
      </w:r>
      <w:r w:rsidR="004E53FA">
        <w:rPr>
          <w:rFonts w:ascii="Times New Roman" w:hAnsi="Times New Roman" w:cs="Times New Roman"/>
          <w:sz w:val="24"/>
          <w:szCs w:val="24"/>
        </w:rPr>
        <w:t>я</w:t>
      </w:r>
      <w:r w:rsidRPr="00AB19B2">
        <w:rPr>
          <w:rFonts w:ascii="Times New Roman" w:hAnsi="Times New Roman" w:cs="Times New Roman"/>
          <w:sz w:val="24"/>
          <w:szCs w:val="24"/>
        </w:rPr>
        <w:t>,</w:t>
      </w:r>
      <w:r w:rsidR="001C0F76">
        <w:rPr>
          <w:rFonts w:ascii="Times New Roman" w:hAnsi="Times New Roman" w:cs="Times New Roman"/>
          <w:sz w:val="24"/>
          <w:szCs w:val="24"/>
        </w:rPr>
        <w:t xml:space="preserve"> из них: для детей и подростков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20 мероприятий.</w:t>
      </w:r>
    </w:p>
    <w:p w:rsidR="00AB19B2" w:rsidRPr="00AB19B2" w:rsidRDefault="00AB19B2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 xml:space="preserve">В среднем, в каждом МО, где работают организаторы спортивно-массовой работы, соревнования проводятся не реже одного раза в месяц. </w:t>
      </w:r>
    </w:p>
    <w:p w:rsidR="00AB19B2" w:rsidRPr="00AB19B2" w:rsidRDefault="00AB19B2" w:rsidP="00AB1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 районе созданы  10 спортивных клубов по месту жительства на базе культурно-досуговых учрежден</w:t>
      </w:r>
      <w:r w:rsidR="001C0F76">
        <w:rPr>
          <w:rFonts w:ascii="Times New Roman" w:hAnsi="Times New Roman" w:cs="Times New Roman"/>
          <w:sz w:val="24"/>
          <w:szCs w:val="24"/>
        </w:rPr>
        <w:t>ий и 6 школьных спортивных клубов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по месту учебы на базе образовательных организаций.</w:t>
      </w:r>
    </w:p>
    <w:p w:rsidR="00AB19B2" w:rsidRPr="00AB19B2" w:rsidRDefault="00AB19B2" w:rsidP="00AB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</w:r>
      <w:r w:rsidR="001C0F76">
        <w:rPr>
          <w:rFonts w:ascii="Times New Roman" w:hAnsi="Times New Roman" w:cs="Times New Roman"/>
          <w:sz w:val="24"/>
          <w:szCs w:val="24"/>
        </w:rPr>
        <w:t>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дв</w:t>
      </w:r>
      <w:r w:rsidR="001C0F76">
        <w:rPr>
          <w:rFonts w:ascii="Times New Roman" w:hAnsi="Times New Roman" w:cs="Times New Roman"/>
          <w:sz w:val="24"/>
          <w:szCs w:val="24"/>
        </w:rPr>
        <w:t>ух</w:t>
      </w:r>
      <w:r w:rsidRPr="00AB19B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C0F76">
        <w:rPr>
          <w:rFonts w:ascii="Times New Roman" w:hAnsi="Times New Roman" w:cs="Times New Roman"/>
          <w:sz w:val="24"/>
          <w:szCs w:val="24"/>
        </w:rPr>
        <w:t>х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4E53FA">
        <w:rPr>
          <w:rFonts w:ascii="Times New Roman" w:hAnsi="Times New Roman" w:cs="Times New Roman"/>
          <w:sz w:val="24"/>
          <w:szCs w:val="24"/>
        </w:rPr>
        <w:t>,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по данным статистического отчета было проведено 8 спортивно-массовых и физкульту</w:t>
      </w:r>
      <w:r w:rsidR="004E53FA">
        <w:rPr>
          <w:rFonts w:ascii="Times New Roman" w:hAnsi="Times New Roman" w:cs="Times New Roman"/>
          <w:sz w:val="24"/>
          <w:szCs w:val="24"/>
        </w:rPr>
        <w:t>рно-оздоровительных мероприятий;</w:t>
      </w:r>
      <w:r w:rsidRPr="00AB19B2">
        <w:rPr>
          <w:rFonts w:ascii="Times New Roman" w:hAnsi="Times New Roman" w:cs="Times New Roman"/>
          <w:sz w:val="24"/>
          <w:szCs w:val="24"/>
        </w:rPr>
        <w:t xml:space="preserve"> занимающихся в спортивных кружках и секциях </w:t>
      </w:r>
      <w:r w:rsidR="004E53FA">
        <w:rPr>
          <w:rFonts w:ascii="Times New Roman" w:hAnsi="Times New Roman" w:cs="Times New Roman"/>
          <w:sz w:val="24"/>
          <w:szCs w:val="24"/>
        </w:rPr>
        <w:t xml:space="preserve">- </w:t>
      </w:r>
      <w:r w:rsidRPr="00AB19B2">
        <w:rPr>
          <w:rFonts w:ascii="Times New Roman" w:hAnsi="Times New Roman" w:cs="Times New Roman"/>
          <w:sz w:val="24"/>
          <w:szCs w:val="24"/>
        </w:rPr>
        <w:t xml:space="preserve">191 </w:t>
      </w:r>
      <w:r w:rsidR="004E53FA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AB19B2">
        <w:rPr>
          <w:rFonts w:ascii="Times New Roman" w:hAnsi="Times New Roman" w:cs="Times New Roman"/>
          <w:sz w:val="24"/>
          <w:szCs w:val="24"/>
        </w:rPr>
        <w:t xml:space="preserve">. </w:t>
      </w:r>
      <w:r w:rsidR="001C0F76">
        <w:rPr>
          <w:rFonts w:ascii="Times New Roman" w:hAnsi="Times New Roman" w:cs="Times New Roman"/>
          <w:sz w:val="24"/>
          <w:szCs w:val="24"/>
        </w:rPr>
        <w:t xml:space="preserve">ПУ </w:t>
      </w:r>
      <w:r w:rsidRPr="00AB19B2">
        <w:rPr>
          <w:rFonts w:ascii="Times New Roman" w:hAnsi="Times New Roman" w:cs="Times New Roman"/>
          <w:sz w:val="24"/>
          <w:szCs w:val="24"/>
        </w:rPr>
        <w:t xml:space="preserve">участвуют в районных, региональных и областных соревнованиях среди профессиональных училищ, в  районных сельских играх; в районных соревнованиях по настольному теннису и мини-футболу. </w:t>
      </w:r>
      <w:r w:rsidR="001C0F76">
        <w:rPr>
          <w:rFonts w:ascii="Times New Roman" w:hAnsi="Times New Roman" w:cs="Times New Roman"/>
          <w:sz w:val="24"/>
          <w:szCs w:val="24"/>
        </w:rPr>
        <w:t>В к</w:t>
      </w:r>
      <w:r w:rsidRPr="00AB19B2">
        <w:rPr>
          <w:rFonts w:ascii="Times New Roman" w:hAnsi="Times New Roman" w:cs="Times New Roman"/>
          <w:sz w:val="24"/>
          <w:szCs w:val="24"/>
        </w:rPr>
        <w:t xml:space="preserve">онтингент </w:t>
      </w:r>
      <w:r w:rsidR="001C0F76">
        <w:rPr>
          <w:rFonts w:ascii="Times New Roman" w:hAnsi="Times New Roman" w:cs="Times New Roman"/>
          <w:sz w:val="24"/>
          <w:szCs w:val="24"/>
        </w:rPr>
        <w:t>воспитанников ПУ</w:t>
      </w:r>
      <w:r w:rsidRPr="00AB19B2">
        <w:rPr>
          <w:rFonts w:ascii="Times New Roman" w:hAnsi="Times New Roman" w:cs="Times New Roman"/>
          <w:sz w:val="24"/>
          <w:szCs w:val="24"/>
        </w:rPr>
        <w:t xml:space="preserve"> </w:t>
      </w:r>
      <w:r w:rsidR="00A849D3">
        <w:rPr>
          <w:rFonts w:ascii="Times New Roman" w:hAnsi="Times New Roman" w:cs="Times New Roman"/>
          <w:sz w:val="24"/>
          <w:szCs w:val="24"/>
        </w:rPr>
        <w:t>входят в т. ч.</w:t>
      </w:r>
      <w:r w:rsidRPr="00AB19B2">
        <w:rPr>
          <w:rFonts w:ascii="Times New Roman" w:hAnsi="Times New Roman" w:cs="Times New Roman"/>
          <w:sz w:val="24"/>
          <w:szCs w:val="24"/>
        </w:rPr>
        <w:t xml:space="preserve"> дет</w:t>
      </w:r>
      <w:r w:rsidR="00A849D3">
        <w:rPr>
          <w:rFonts w:ascii="Times New Roman" w:hAnsi="Times New Roman" w:cs="Times New Roman"/>
          <w:sz w:val="24"/>
          <w:szCs w:val="24"/>
        </w:rPr>
        <w:t>и</w:t>
      </w:r>
      <w:r w:rsidRPr="00AB19B2">
        <w:rPr>
          <w:rFonts w:ascii="Times New Roman" w:hAnsi="Times New Roman" w:cs="Times New Roman"/>
          <w:sz w:val="24"/>
          <w:szCs w:val="24"/>
        </w:rPr>
        <w:t xml:space="preserve"> сирот</w:t>
      </w:r>
      <w:r w:rsidR="00A849D3">
        <w:rPr>
          <w:rFonts w:ascii="Times New Roman" w:hAnsi="Times New Roman" w:cs="Times New Roman"/>
          <w:sz w:val="24"/>
          <w:szCs w:val="24"/>
        </w:rPr>
        <w:t>ы</w:t>
      </w:r>
      <w:r w:rsidRPr="00AB19B2">
        <w:rPr>
          <w:rFonts w:ascii="Times New Roman" w:hAnsi="Times New Roman" w:cs="Times New Roman"/>
          <w:sz w:val="24"/>
          <w:szCs w:val="24"/>
        </w:rPr>
        <w:t xml:space="preserve">, которые обучаются по коррекционным программам.  </w:t>
      </w:r>
    </w:p>
    <w:p w:rsidR="00D774E6" w:rsidRDefault="00A849D3" w:rsidP="00AB19B2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секции  МУ «ФСЦ «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Колос» </w:t>
      </w:r>
      <w:proofErr w:type="gramStart"/>
      <w:r w:rsidR="00AB19B2" w:rsidRPr="00AB19B2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 w:rsidR="00AB19B2" w:rsidRPr="00AB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состоящие в </w:t>
      </w:r>
      <w:r w:rsidR="00AB19B2" w:rsidRPr="00AB19B2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данных СОП</w:t>
      </w:r>
      <w:r>
        <w:rPr>
          <w:rFonts w:ascii="Times New Roman" w:hAnsi="Times New Roman" w:cs="Times New Roman"/>
          <w:sz w:val="24"/>
          <w:szCs w:val="24"/>
        </w:rPr>
        <w:t xml:space="preserve"> в 2020 г.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не посеща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B19B2" w:rsidRPr="00AB1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в данном направлении активизирована.</w:t>
      </w:r>
    </w:p>
    <w:p w:rsidR="00A849D3" w:rsidRPr="008E486D" w:rsidRDefault="00A849D3" w:rsidP="00AB19B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D24AC" w:rsidRDefault="00A22184" w:rsidP="00210AC3">
      <w:pPr>
        <w:pStyle w:val="a3"/>
        <w:numPr>
          <w:ilvl w:val="0"/>
          <w:numId w:val="3"/>
        </w:numPr>
        <w:spacing w:line="276" w:lineRule="auto"/>
        <w:jc w:val="center"/>
        <w:rPr>
          <w:b/>
          <w:i/>
        </w:rPr>
      </w:pPr>
      <w:r w:rsidRPr="009D24AC">
        <w:rPr>
          <w:b/>
          <w:i/>
        </w:rPr>
        <w:t>Об организации занятости, отдыха и оздоровлении детей</w:t>
      </w:r>
    </w:p>
    <w:p w:rsidR="00D774E6" w:rsidRPr="006F4BE0" w:rsidRDefault="00D774E6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9B2" w:rsidRPr="00AB19B2" w:rsidRDefault="006F4BE0" w:rsidP="00AB1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19B2"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отдых, оздоровление и мероприятия по обеспечению занятости детей и подростков в 20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19B2"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организован в соответствии с подпрограммой "Летний отдых, оздоровление и занятость детей" муниципальной программы  Зиминского районного муниципального образования «Развитие образования  на 2016-202</w:t>
      </w:r>
      <w:r w:rsidR="00457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9B2"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утвержденной постановлением администрации Зиминского районного муниципального образования от 20.11.2015 г. № 1057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B2" w:rsidRPr="00AB19B2" w:rsidRDefault="00AB19B2" w:rsidP="00AB1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Зиминского района летом 2020 года планировались  к открытию 9 лагерей с дневным пребыванием детей на базе 9 общеобразовательных организаций –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«Орленок»),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«Край, в котором я живу»), МОУ Самарская СОШ (ЛДП «Радуга»),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«Березка»),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«Масленок»),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«Под парусом лето плывет по Земле</w:t>
      </w:r>
      <w:proofErr w:type="gram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МОУ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«Родник»), МОУ Филипповская СОШ (ЛДП «Лучики солнца»), МОУ Покровская СОШ (ЛДП «Солнышко») в одну смену в течение июня. В лагерях с дневным пребыванием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планировалось оздоровить 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400 человек.</w:t>
      </w:r>
    </w:p>
    <w:p w:rsidR="00AB19B2" w:rsidRPr="00AB19B2" w:rsidRDefault="00AB19B2" w:rsidP="00AB1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сложившейся санитарно-эпидемиологической обстановкой в Иркутской области и Зиминском районе прове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лагерей с дневным пребыванием детей было отменено.</w:t>
      </w:r>
    </w:p>
    <w:p w:rsidR="00AB19B2" w:rsidRDefault="00AB19B2" w:rsidP="00AB1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вовлечения несовершеннолетних </w:t>
      </w:r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досуговую занятость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ряд дистанционных мероприятий совместно с Комитетом по культуре и 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Отделом по молодежной политике Зиминского района (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акции, фотоконкурсы, конкурсы рисунков и </w:t>
      </w:r>
      <w:proofErr w:type="spellStart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.). Работа ремонтных бригад на пришкольных участках образовательных организаций Зиминского района была перенесена с летнего периода на сентябрь-октябрь 2020 года и состоялась в полном объеме, в очном режиме, с соблюдением всех санитарно-эпидемиологических требований и норм.</w:t>
      </w:r>
      <w:r w:rsidR="000E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несовершеннолетних в рембригадах составил 76 несовершеннолетних.</w:t>
      </w: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9B2" w:rsidRDefault="00AB19B2" w:rsidP="00AB1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4E6" w:rsidRDefault="006F4BE0" w:rsidP="00AB19B2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AB19B2">
        <w:rPr>
          <w:b/>
          <w:i/>
        </w:rPr>
        <w:t>Об организации и проведении индивидуальной профилактической работы с несовершеннолетними и (или) семьями, находящимися в социально опасном положении.</w:t>
      </w:r>
    </w:p>
    <w:p w:rsidR="00AB19B2" w:rsidRPr="00AB19B2" w:rsidRDefault="00AB19B2" w:rsidP="00AB19B2">
      <w:pPr>
        <w:pStyle w:val="a3"/>
        <w:ind w:left="450"/>
        <w:jc w:val="both"/>
      </w:pPr>
    </w:p>
    <w:p w:rsidR="006F4BE0" w:rsidRPr="006F4BE0" w:rsidRDefault="006F4BE0" w:rsidP="00AB19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Банке данных несовершеннолетних и семей, находящихся в социально-опасном положении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Банк данных СОП)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проживают 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течение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поставлено на учет 1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- 14)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- 12)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сняты с учета: в связи с улучшением положения в семье -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переездом на другую территорию  - 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лишением родительских прав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BE0" w:rsidRPr="006F4BE0" w:rsidRDefault="006F4BE0" w:rsidP="00AB19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Банке данных несовершеннолетних и семей, находящихся в социально-опасном положении состоят 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E8B" w:rsidRDefault="006F4BE0" w:rsidP="00AB19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проведено </w:t>
      </w:r>
      <w:r w:rsid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мероприятия с участием представителей всех субъектов профилактики по выявлению семей и несовершеннолетних, предположительно находящихся в трудной жизненной ситуации и социально-опасном положении, обследованию их жилищно-бытовых условий проживания посещение семей и несовершеннолетних, находящихся в  социально-опасном положении, и, состоящих в Банке СОП. В ходе рейдовых мероприятий с родителями и детьми проведены профилактические беседы, оказана консультативная помощь в оформлении пособий гражданам, имеющим детей, в оформлении статуса многодетной семьи, разъяснено законодательство по оказанию государственной помощи гражданам, оказавшимся в трудной жизненной ситуации, по предоставлению мер социальной поддержки семье и детям, организации отдыха и оздоровления детей. Вручены памятки по правилам безопасности дорожного движения, по нахождению несовершеннолетних на водных объектах без сопровождения законных представителей, по пожарной безопасности в лесу, по предупреждению детского травматизма.  </w:t>
      </w:r>
    </w:p>
    <w:p w:rsidR="002E5F69" w:rsidRDefault="002E5F69" w:rsidP="00AB19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совместно с ОНД и </w:t>
      </w:r>
      <w:proofErr w:type="gramStart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график посещения семей, находящихся в социал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опасном положении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июнь-декабрь 2020 г.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комплексного обследования жилых домов, проведения инструктажей специалистами в вопросах пожарной безопасности, а также привлечения законных представителей несовершеннолетних к административной ответственности в случае не устранения нарушений требований пожарной безопасности. </w:t>
      </w:r>
      <w:proofErr w:type="gramStart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рейдовых мероприятий субъектами системы профилактики </w:t>
      </w:r>
      <w:proofErr w:type="spellStart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работа по доведению до семей, состоящих на учете в Банке СОП (а также до многодетных и неблагополучных семей) правил поведения на воде (в любой период времени),  необходимости соблюдения мер личной безопасности в быту, в лесных массивах и т. д. противопожарной безопасности, обследование условий проживания детей (наличие продуктов питания, наличие запаса дров</w:t>
      </w:r>
      <w:proofErr w:type="gramEnd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одежды, подготовки детей к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т. д.), а также проверена исправность пожарных </w:t>
      </w:r>
      <w:proofErr w:type="spellStart"/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установка.</w:t>
      </w:r>
    </w:p>
    <w:p w:rsidR="00213E8B" w:rsidRDefault="00213E8B" w:rsidP="002E5F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актуализации и пополнению банка данных проводи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обследования семей, находящихся  в группе риска, на предмет социально-опасного положения, выявляемого при совместной комплексной работе субъектов системы профилактики и при осуществлении индивидуальной работы с семьями и гражданами. На каждую семью, поставленную на учет, заведено личное дело. Осуществл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ялся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патронаж семей, с рассмотрением итогов работы на заседаниях комиссии и принятием мер по оказанию помощи детям. </w:t>
      </w:r>
      <w:proofErr w:type="gramStart"/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 работа в отношении несовершеннолетних и семей, находящихся в социально-опасном положении, осуществля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рекомендованным комиссией по делам несовершеннолетних и защите их прав Иркутской области от </w:t>
      </w:r>
      <w:r w:rsidR="007A00C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социально-опасном положении».          </w:t>
      </w:r>
      <w:proofErr w:type="gramEnd"/>
    </w:p>
    <w:p w:rsidR="00936352" w:rsidRDefault="00936352" w:rsidP="002E5F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C4" w:rsidRDefault="007A00C4" w:rsidP="00210AC3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E0" w:rsidRPr="007A00C4" w:rsidRDefault="007A00C4" w:rsidP="00210AC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A00C4">
        <w:rPr>
          <w:b/>
          <w:i/>
        </w:rPr>
        <w:t>О реализации на территории муниципального образования Иркутской области муниципальных программ  и проектов, направленных на защиту прав и законных интересов, улучшение условий жизни, воспитания, обучения, труда и отдыха, профилактику безнадзорности и правонарушений.</w:t>
      </w:r>
    </w:p>
    <w:p w:rsidR="00962ED7" w:rsidRDefault="00962ED7" w:rsidP="00210A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7A00C4" w:rsidRPr="00962ED7" w:rsidRDefault="00962ED7" w:rsidP="00210A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Муниципальная программа </w:t>
      </w:r>
      <w:r w:rsidRPr="00962ED7">
        <w:rPr>
          <w:rFonts w:ascii="Times New Roman" w:hAnsi="Times New Roman" w:cs="Times New Roman"/>
          <w:b/>
          <w:spacing w:val="5"/>
          <w:sz w:val="24"/>
          <w:szCs w:val="24"/>
        </w:rPr>
        <w:t>«Развитие физической культуры, спорта и молодежной политики в Зиминском районе»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.</w:t>
      </w:r>
    </w:p>
    <w:p w:rsidR="00962ED7" w:rsidRDefault="00962ED7" w:rsidP="00210AC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A74887" w:rsidRPr="00A74887" w:rsidRDefault="00A74887" w:rsidP="00210AC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887">
        <w:rPr>
          <w:rFonts w:ascii="Times New Roman" w:hAnsi="Times New Roman" w:cs="Times New Roman"/>
          <w:spacing w:val="5"/>
          <w:sz w:val="24"/>
          <w:szCs w:val="24"/>
        </w:rPr>
        <w:t xml:space="preserve">Администрацией ЗРМО разработана и утверждена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постановлением </w:t>
      </w:r>
      <w:r w:rsidRPr="00A74887">
        <w:rPr>
          <w:rFonts w:ascii="Times New Roman" w:hAnsi="Times New Roman" w:cs="Times New Roman"/>
          <w:spacing w:val="5"/>
          <w:sz w:val="24"/>
          <w:szCs w:val="24"/>
        </w:rPr>
        <w:t>от 20.11.2015 года № 1061 муниципальная программа «Развитие физической культуры, спорта и молодежной политики в Зиминском районе» на 2016-2020 годы.</w:t>
      </w:r>
      <w:r w:rsidR="00962ED7">
        <w:rPr>
          <w:rFonts w:ascii="Times New Roman" w:hAnsi="Times New Roman" w:cs="Times New Roman"/>
          <w:spacing w:val="5"/>
          <w:sz w:val="24"/>
          <w:szCs w:val="24"/>
        </w:rPr>
        <w:t xml:space="preserve"> Объем финансирования программы состав</w:t>
      </w:r>
      <w:r w:rsidR="00936352">
        <w:rPr>
          <w:rFonts w:ascii="Times New Roman" w:hAnsi="Times New Roman" w:cs="Times New Roman"/>
          <w:spacing w:val="5"/>
          <w:sz w:val="24"/>
          <w:szCs w:val="24"/>
        </w:rPr>
        <w:t>ил</w:t>
      </w:r>
      <w:r w:rsidR="00962E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C01D1">
        <w:rPr>
          <w:rFonts w:ascii="Times New Roman" w:hAnsi="Times New Roman" w:cs="Times New Roman"/>
          <w:spacing w:val="5"/>
          <w:sz w:val="24"/>
          <w:szCs w:val="24"/>
        </w:rPr>
        <w:t>8660,5 млн</w:t>
      </w:r>
      <w:r w:rsidR="00B10402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962ED7">
        <w:rPr>
          <w:rFonts w:ascii="Times New Roman" w:hAnsi="Times New Roman" w:cs="Times New Roman"/>
          <w:spacing w:val="5"/>
          <w:sz w:val="24"/>
          <w:szCs w:val="24"/>
        </w:rPr>
        <w:t xml:space="preserve"> рублей.</w:t>
      </w:r>
      <w:r w:rsidRPr="00A74887">
        <w:rPr>
          <w:rFonts w:ascii="Times New Roman" w:hAnsi="Times New Roman" w:cs="Times New Roman"/>
          <w:spacing w:val="5"/>
          <w:sz w:val="24"/>
          <w:szCs w:val="24"/>
        </w:rPr>
        <w:t xml:space="preserve"> Данная программа  включает в себя </w:t>
      </w:r>
      <w:r w:rsidRPr="00A74887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87" w:rsidRPr="00A74887" w:rsidRDefault="00A74887" w:rsidP="00210AC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8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887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порт для всех»;</w:t>
      </w:r>
    </w:p>
    <w:p w:rsidR="00A74887" w:rsidRPr="00A74887" w:rsidRDefault="00A74887" w:rsidP="00210A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4887">
        <w:rPr>
          <w:rFonts w:ascii="Times New Roman" w:hAnsi="Times New Roman" w:cs="Times New Roman"/>
          <w:sz w:val="24"/>
          <w:szCs w:val="24"/>
        </w:rPr>
        <w:t>2. «Молодёжь Зиминского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87" w:rsidRPr="00A74887" w:rsidRDefault="00A74887" w:rsidP="0021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8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887">
        <w:rPr>
          <w:rFonts w:ascii="Times New Roman" w:hAnsi="Times New Roman" w:cs="Times New Roman"/>
          <w:sz w:val="24"/>
          <w:szCs w:val="24"/>
        </w:rPr>
        <w:t>«Здоровое поколение»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887" w:rsidRPr="00A74887" w:rsidRDefault="00A74887" w:rsidP="00DC01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887">
        <w:rPr>
          <w:rFonts w:ascii="Times New Roman" w:hAnsi="Times New Roman" w:cs="Times New Roman"/>
          <w:spacing w:val="5"/>
          <w:sz w:val="24"/>
          <w:szCs w:val="24"/>
        </w:rPr>
        <w:t>Главными целями программы яв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ляется </w:t>
      </w:r>
      <w:r w:rsidRPr="00A74887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социализации и  эффективной самореализации жителей Зиминского района, развитие потенциала молодежи и его использование в интересах развития Зиминского района, </w:t>
      </w:r>
      <w:r w:rsidRPr="00A74887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A74887">
        <w:rPr>
          <w:rFonts w:ascii="Times New Roman" w:hAnsi="Times New Roman" w:cs="Times New Roman"/>
          <w:sz w:val="24"/>
          <w:szCs w:val="24"/>
        </w:rPr>
        <w:t>оздание условий для занятий физической культурой и спортом всех слоев населения.</w:t>
      </w:r>
      <w:r w:rsidRPr="00A748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A74887" w:rsidRPr="004A5FE8" w:rsidRDefault="00A74887" w:rsidP="00210AC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5FE8">
        <w:rPr>
          <w:rFonts w:ascii="Times New Roman" w:hAnsi="Times New Roman" w:cs="Times New Roman"/>
          <w:sz w:val="24"/>
          <w:szCs w:val="24"/>
        </w:rPr>
        <w:t>Итоги реализации программы:</w:t>
      </w:r>
    </w:p>
    <w:p w:rsidR="00A74887" w:rsidRPr="004A5FE8" w:rsidRDefault="004A5FE8" w:rsidP="00210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 </w:t>
      </w:r>
      <w:r w:rsidR="00A74887" w:rsidRPr="004A5FE8">
        <w:rPr>
          <w:rFonts w:ascii="Times New Roman" w:hAnsi="Times New Roman" w:cs="Times New Roman"/>
          <w:sz w:val="24"/>
          <w:szCs w:val="24"/>
        </w:rPr>
        <w:t>районные физкультурно-оздоровительные и спортивные мероприятия;</w:t>
      </w:r>
    </w:p>
    <w:p w:rsidR="00A74887" w:rsidRPr="004A5FE8" w:rsidRDefault="00A74887" w:rsidP="00210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E8">
        <w:rPr>
          <w:rFonts w:ascii="Times New Roman" w:hAnsi="Times New Roman" w:cs="Times New Roman"/>
          <w:sz w:val="24"/>
          <w:szCs w:val="24"/>
        </w:rPr>
        <w:t>- в сельс</w:t>
      </w:r>
      <w:r w:rsidR="004A5FE8">
        <w:rPr>
          <w:rFonts w:ascii="Times New Roman" w:hAnsi="Times New Roman" w:cs="Times New Roman"/>
          <w:sz w:val="24"/>
          <w:szCs w:val="24"/>
        </w:rPr>
        <w:t xml:space="preserve">ких муниципальных образованиях </w:t>
      </w:r>
      <w:r w:rsidRPr="004A5FE8">
        <w:rPr>
          <w:rFonts w:ascii="Times New Roman" w:hAnsi="Times New Roman" w:cs="Times New Roman"/>
          <w:sz w:val="24"/>
          <w:szCs w:val="24"/>
        </w:rPr>
        <w:t>организована работа любительских клубных объединений по видам спорта, а так же спортивных залов в вечернее вре</w:t>
      </w:r>
      <w:r w:rsidR="004A5FE8">
        <w:rPr>
          <w:rFonts w:ascii="Times New Roman" w:hAnsi="Times New Roman" w:cs="Times New Roman"/>
          <w:sz w:val="24"/>
          <w:szCs w:val="24"/>
        </w:rPr>
        <w:t xml:space="preserve">мя для жителей села, проведены </w:t>
      </w:r>
      <w:r w:rsidRPr="004A5FE8">
        <w:rPr>
          <w:rFonts w:ascii="Times New Roman" w:hAnsi="Times New Roman" w:cs="Times New Roman"/>
          <w:sz w:val="24"/>
          <w:szCs w:val="24"/>
        </w:rPr>
        <w:t>физкультурно-оздоровительные мероприятия по месту жительства;</w:t>
      </w:r>
    </w:p>
    <w:p w:rsidR="00A74887" w:rsidRPr="004A5FE8" w:rsidRDefault="004A5FE8" w:rsidP="00210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достигнуты положительные</w:t>
      </w:r>
      <w:r w:rsidR="00A74887" w:rsidRPr="004A5FE8">
        <w:rPr>
          <w:rFonts w:ascii="Times New Roman" w:hAnsi="Times New Roman" w:cs="Times New Roman"/>
          <w:sz w:val="24"/>
          <w:szCs w:val="24"/>
        </w:rPr>
        <w:t xml:space="preserve"> результаты на областных, региональных соревнованиях по футболу среди девушек   проект «Мини-футбол в школу», спартакиада сельских школ «школьный футбол» (девушки), лыжные гонки, областные сельские летние спортивные игры. </w:t>
      </w:r>
    </w:p>
    <w:p w:rsidR="00A74887" w:rsidRPr="004A5FE8" w:rsidRDefault="00B10402" w:rsidP="00936352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4887" w:rsidRPr="004A5FE8">
        <w:rPr>
          <w:rFonts w:ascii="Times New Roman" w:hAnsi="Times New Roman" w:cs="Times New Roman"/>
          <w:sz w:val="24"/>
          <w:szCs w:val="24"/>
        </w:rPr>
        <w:t xml:space="preserve">достигнуто   увеличение численности населения района занимающегося  </w:t>
      </w:r>
      <w:r w:rsidR="004A5FE8">
        <w:rPr>
          <w:rFonts w:ascii="Times New Roman" w:hAnsi="Times New Roman" w:cs="Times New Roman"/>
          <w:sz w:val="24"/>
          <w:szCs w:val="24"/>
        </w:rPr>
        <w:t>физической культурой и спортом</w:t>
      </w:r>
      <w:r w:rsidR="006A1755">
        <w:rPr>
          <w:rFonts w:ascii="Times New Roman" w:hAnsi="Times New Roman" w:cs="Times New Roman"/>
          <w:sz w:val="24"/>
          <w:szCs w:val="24"/>
        </w:rPr>
        <w:t xml:space="preserve"> с 12,7 % в 2017 году до 34,8 % по итогам 2020 года (из них: школьников 60,5 %).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ФЗ №120 проводились в рамках мероприятий подпрограмм «Молодёжь Зиминского района», «Здоровое поколение»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занятости несовершеннолетних осуществлялась в следующих направлениях: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творческих, развивающих мероприятий;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подростков в деятельность молодёжных общественных организаций и любительских объединений;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отдыха в лагерях и санаториях России и Иркутской области. 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по август 2020 года мероприятия проводились в дистанционном режиме путём размещения информации в группах социальных сетей «Одноклассники», «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мессенджера «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индивидуальное консультирование осуществлялось по телефону.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по линии молодёжной политики для несовершеннолетних организованы и проведены следующие мероприятия: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патриотическая акция «Снежный десант», с. 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Большеворонеж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Покровка, с. 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Батама, с. Басалаевка, п. Ц-Хазан, с. Самара (500 участников).</w:t>
      </w:r>
      <w:proofErr w:type="gramEnd"/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Акции по пропаганде ЗОЖ «Трезвость – выбор сильных!», «Дыши свободно!», «Здоровье – стиль жизни», «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-стоп!», «Вместе против СПИДа»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(1227 участников).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День памяти, посвящённый 31й годовщине вывода советских войск из Афганистана (КДЦ с. 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30 участников).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областном фестивале для лучших добровольцев Иркутской области (7 участников).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областной онлайн школе для добровольцев Иркутской области «Будь в теме» (7 участников).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Игры </w:t>
      </w:r>
      <w:proofErr w:type="gram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КВН «Шутки в сапогах», «19 лет шутя» (120 участников)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Районный фестиваль хореографического искусства «Кружи лихо» (70 участников)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областном конкурсе «Молодёжь Иркутской области в лицах» (2 участника)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тематические беседы по профилактике вредных привычек, пропаганде здорового образа жизни.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Районный новогодний бал для активной молодёжи Зиминского района.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Районный конкурс на вручение молодёжной премии «Статус».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Всероссийская акция единого действия «Георгиевская ленточка», волонтёрская акция «Поздравь ветерана».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Участие в реализации добровольческого проекта «Нет забытых могил», 30 участников из числа подростков.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Молодёжь в возрасте от 14 до 30 лет принимала активное участие в работе районных молодёжных общественных объединений: клуб весёлых и находчивых (120 чел.), </w:t>
      </w:r>
      <w:proofErr w:type="spellStart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молодёжная общественная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«Лидеры» (125 человек).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по молодёжной политике Иркутской области в марте 2020 года была выделена 1 путёвка во Всероссийский детский центр «Орлёнок». </w:t>
      </w:r>
    </w:p>
    <w:p w:rsid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«Здоровое поколение». 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сокращение немедицинского потребления наркотических средств и психотропных веществ, связанных с ними социально-негативных явлений в Зиминском 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запланированных средств на 2020 год: 184 000 рублей. Профинансировано, освоено: 167 660 рублей. По итогам реализации мероприятий подпрограммы достигнуты следующие целевые показатели: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 составил 60%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численности молодежи, принявшей участие в мероприятиях по профилактике социально-негативных явлений, к общей численности молодежи Зиминского района составил 58%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специалистов, обученных по программам организации и проведения профилактических мероприятий- 100 человек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больных наркоманией, алкоголизмом, направленных на лечение и соц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иальную реабилитацию – 1</w:t>
      </w:r>
    </w:p>
    <w:p w:rsid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«Молодёжь Зиминского района». 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района. Объём запланированных средств на 2020 год: 388 347 рублей (120 000 руб</w:t>
      </w:r>
      <w:r w:rsidR="002F3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местный бюджет, 268 347 руб</w:t>
      </w:r>
      <w:r w:rsidR="002F3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областной бюджет). Профинансировано, освоено: 388 347 рублей. 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мероприятий подпрограммы достигнуты следующие целевые показатели: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молодежи, вовлеченной в реализацию мероприятий молодежной политики- 2 500 человек.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 – 22%</w:t>
      </w:r>
    </w:p>
    <w:p w:rsidR="004A5FE8" w:rsidRP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 -   10% </w:t>
      </w:r>
    </w:p>
    <w:p w:rsidR="008459FF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Количество молодёжных общественных организаций и объединений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FE8" w:rsidRDefault="004A5FE8" w:rsidP="004A5F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D7" w:rsidRPr="00962ED7" w:rsidRDefault="00962ED7" w:rsidP="00210A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«Профилактика правонарушений в Зиминском районе на 2017-2020 годы»</w:t>
      </w:r>
    </w:p>
    <w:p w:rsidR="00962ED7" w:rsidRDefault="00962ED7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D7" w:rsidRDefault="00962ED7" w:rsidP="00210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ED7">
        <w:rPr>
          <w:rFonts w:ascii="Times New Roman" w:hAnsi="Times New Roman" w:cs="Times New Roman"/>
          <w:sz w:val="24"/>
          <w:szCs w:val="24"/>
        </w:rPr>
        <w:t xml:space="preserve">Работа КДН и ЗП по формированию законопослушного поведения несовершеннолетних, здорового образа жизни </w:t>
      </w:r>
      <w:r w:rsidR="00936352">
        <w:rPr>
          <w:rFonts w:ascii="Times New Roman" w:hAnsi="Times New Roman" w:cs="Times New Roman"/>
          <w:sz w:val="24"/>
          <w:szCs w:val="24"/>
        </w:rPr>
        <w:t>проводилась</w:t>
      </w:r>
      <w:r w:rsidR="006A1755">
        <w:rPr>
          <w:rFonts w:ascii="Times New Roman" w:hAnsi="Times New Roman" w:cs="Times New Roman"/>
          <w:sz w:val="24"/>
          <w:szCs w:val="24"/>
        </w:rPr>
        <w:t>, в том числе,</w:t>
      </w:r>
      <w:r w:rsidRPr="00962ED7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</w:t>
      </w:r>
      <w:r w:rsidRPr="00962E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в Зиминском районе на 2017-2020 годы»</w:t>
      </w:r>
      <w:r w:rsidRPr="00962ED7">
        <w:rPr>
          <w:rFonts w:ascii="Times New Roman" w:hAnsi="Times New Roman" w:cs="Times New Roman"/>
          <w:sz w:val="24"/>
          <w:szCs w:val="24"/>
        </w:rPr>
        <w:t xml:space="preserve"> </w:t>
      </w:r>
      <w:r w:rsidR="006A1755">
        <w:rPr>
          <w:rFonts w:ascii="Times New Roman" w:hAnsi="Times New Roman" w:cs="Times New Roman"/>
          <w:sz w:val="24"/>
          <w:szCs w:val="24"/>
        </w:rPr>
        <w:t>(</w:t>
      </w:r>
      <w:r w:rsidRPr="00962ED7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Зиминского районного муниципального образования от 26 декабря 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ED7">
        <w:rPr>
          <w:rFonts w:ascii="Times New Roman" w:hAnsi="Times New Roman" w:cs="Times New Roman"/>
          <w:sz w:val="24"/>
          <w:szCs w:val="24"/>
        </w:rPr>
        <w:t>№ 1521</w:t>
      </w:r>
      <w:r w:rsidR="006A17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2ED7">
        <w:rPr>
          <w:rFonts w:ascii="Times New Roman" w:hAnsi="Times New Roman" w:cs="Times New Roman"/>
          <w:sz w:val="24"/>
          <w:szCs w:val="24"/>
        </w:rPr>
        <w:t xml:space="preserve">  Один из разделов программы предусматрива</w:t>
      </w:r>
      <w:r w:rsidR="006A1755">
        <w:rPr>
          <w:rFonts w:ascii="Times New Roman" w:hAnsi="Times New Roman" w:cs="Times New Roman"/>
          <w:sz w:val="24"/>
          <w:szCs w:val="24"/>
        </w:rPr>
        <w:t>ет</w:t>
      </w:r>
      <w:r w:rsidRPr="00962ED7">
        <w:rPr>
          <w:rFonts w:ascii="Times New Roman" w:hAnsi="Times New Roman" w:cs="Times New Roman"/>
          <w:sz w:val="24"/>
          <w:szCs w:val="24"/>
        </w:rPr>
        <w:t xml:space="preserve"> направление работы</w:t>
      </w:r>
      <w:r w:rsidRPr="00962E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62ED7">
        <w:rPr>
          <w:rFonts w:ascii="Times New Roman" w:hAnsi="Times New Roman" w:cs="Times New Roman"/>
          <w:bCs/>
          <w:sz w:val="24"/>
          <w:szCs w:val="24"/>
        </w:rPr>
        <w:t xml:space="preserve">по профилактике правонарушений среди несовершеннолетних, </w:t>
      </w:r>
      <w:r w:rsidRPr="00962ED7">
        <w:rPr>
          <w:rFonts w:ascii="Times New Roman" w:hAnsi="Times New Roman" w:cs="Times New Roman"/>
          <w:sz w:val="24"/>
          <w:szCs w:val="24"/>
        </w:rPr>
        <w:t>включая совместную деятельность: Комитета по образованию администрации Зиминского района; Комитета по культуре администрации Зиминского района; Отдела по физической культуре, спорту и молодежной политике администрации Зиминского районного муниципального образования; МО МВД России «Зиминский»; глав муниципальных образований Зиминского района, ОГБУЗ «</w:t>
      </w:r>
      <w:proofErr w:type="spellStart"/>
      <w:r w:rsidRPr="00962ED7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Pr="00962ED7">
        <w:rPr>
          <w:rFonts w:ascii="Times New Roman" w:hAnsi="Times New Roman" w:cs="Times New Roman"/>
          <w:sz w:val="24"/>
          <w:szCs w:val="24"/>
        </w:rPr>
        <w:t xml:space="preserve"> городская </w:t>
      </w:r>
      <w:r w:rsidRPr="00962ED7">
        <w:rPr>
          <w:rFonts w:ascii="Times New Roman" w:hAnsi="Times New Roman" w:cs="Times New Roman"/>
          <w:sz w:val="24"/>
          <w:szCs w:val="24"/>
        </w:rPr>
        <w:lastRenderedPageBreak/>
        <w:t>больница», филиала  по г. Зима и Зиминскому району ФКУ УИИ ГУФСИН России по Иркутской области, ОГКУ «Центр занятости населения», информационно – аналитического, общественно – политического еженедельника</w:t>
      </w:r>
      <w:r w:rsidR="006A1755">
        <w:rPr>
          <w:rFonts w:ascii="Times New Roman" w:hAnsi="Times New Roman" w:cs="Times New Roman"/>
          <w:sz w:val="24"/>
          <w:szCs w:val="24"/>
        </w:rPr>
        <w:t xml:space="preserve"> «Вестник района»</w:t>
      </w:r>
      <w:r w:rsidRPr="00962ED7">
        <w:rPr>
          <w:rFonts w:ascii="Times New Roman" w:hAnsi="Times New Roman" w:cs="Times New Roman"/>
          <w:sz w:val="24"/>
          <w:szCs w:val="24"/>
        </w:rPr>
        <w:t>.</w:t>
      </w:r>
      <w:r w:rsidR="002A5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ED7" w:rsidRPr="00A74887" w:rsidRDefault="007075D7" w:rsidP="00210A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Объем финансирования программы из средств местного бюджета</w:t>
      </w:r>
      <w:r w:rsidR="00B27908">
        <w:rPr>
          <w:rFonts w:ascii="Times New Roman" w:hAnsi="Times New Roman" w:cs="Times New Roman"/>
          <w:spacing w:val="5"/>
          <w:sz w:val="24"/>
          <w:szCs w:val="24"/>
        </w:rPr>
        <w:t xml:space="preserve"> в 20</w:t>
      </w:r>
      <w:r w:rsidR="00DC01D1">
        <w:rPr>
          <w:rFonts w:ascii="Times New Roman" w:hAnsi="Times New Roman" w:cs="Times New Roman"/>
          <w:spacing w:val="5"/>
          <w:sz w:val="24"/>
          <w:szCs w:val="24"/>
        </w:rPr>
        <w:t>20</w:t>
      </w:r>
      <w:r w:rsidR="00B27908">
        <w:rPr>
          <w:rFonts w:ascii="Times New Roman" w:hAnsi="Times New Roman" w:cs="Times New Roman"/>
          <w:spacing w:val="5"/>
          <w:sz w:val="24"/>
          <w:szCs w:val="24"/>
        </w:rPr>
        <w:t xml:space="preserve"> году составил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561EF">
        <w:rPr>
          <w:rFonts w:ascii="Times New Roman" w:hAnsi="Times New Roman" w:cs="Times New Roman"/>
          <w:spacing w:val="5"/>
          <w:sz w:val="24"/>
          <w:szCs w:val="24"/>
        </w:rPr>
        <w:t>291 000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27908">
        <w:rPr>
          <w:rFonts w:ascii="Times New Roman" w:hAnsi="Times New Roman" w:cs="Times New Roman"/>
          <w:spacing w:val="5"/>
          <w:sz w:val="24"/>
          <w:szCs w:val="24"/>
        </w:rPr>
        <w:t>рублей</w:t>
      </w:r>
      <w:r w:rsidR="007561EF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7075D7" w:rsidRPr="007075D7" w:rsidRDefault="007075D7" w:rsidP="00210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7075D7">
        <w:rPr>
          <w:rFonts w:ascii="Times New Roman" w:hAnsi="Times New Roman" w:cs="Times New Roman"/>
          <w:sz w:val="24"/>
          <w:szCs w:val="24"/>
        </w:rPr>
        <w:t>предусматрива</w:t>
      </w:r>
      <w:r w:rsidR="00936352">
        <w:rPr>
          <w:rFonts w:ascii="Times New Roman" w:hAnsi="Times New Roman" w:cs="Times New Roman"/>
          <w:sz w:val="24"/>
          <w:szCs w:val="24"/>
        </w:rPr>
        <w:t>ла</w:t>
      </w:r>
      <w:r w:rsidRPr="007075D7">
        <w:rPr>
          <w:rFonts w:ascii="Times New Roman" w:hAnsi="Times New Roman" w:cs="Times New Roman"/>
          <w:sz w:val="24"/>
          <w:szCs w:val="24"/>
        </w:rPr>
        <w:t xml:space="preserve"> следующие направления деятельности:</w:t>
      </w:r>
    </w:p>
    <w:p w:rsidR="007075D7" w:rsidRPr="007075D7" w:rsidRDefault="007075D7" w:rsidP="00210AC3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7075D7">
        <w:t>Профилактика правонарушений в масштабах муниципального образования;</w:t>
      </w:r>
    </w:p>
    <w:p w:rsidR="007075D7" w:rsidRPr="007075D7" w:rsidRDefault="007075D7" w:rsidP="00210AC3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</w:pPr>
      <w:r w:rsidRPr="007075D7">
        <w:rPr>
          <w:bCs/>
        </w:rPr>
        <w:t>Профилактика правонарушений среди несовершеннолетних;</w:t>
      </w:r>
    </w:p>
    <w:p w:rsidR="007075D7" w:rsidRPr="007075D7" w:rsidRDefault="007075D7" w:rsidP="00210AC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7075D7">
        <w:rPr>
          <w:bCs/>
        </w:rPr>
        <w:t>Профилактика правонарушений среди лиц, освободившихся из мест лишения свободы, лиц, осужденных без изоляции от общества</w:t>
      </w:r>
      <w:r>
        <w:rPr>
          <w:bCs/>
        </w:rPr>
        <w:t xml:space="preserve"> (в том числе несовершеннолетних)</w:t>
      </w:r>
      <w:r w:rsidRPr="007075D7">
        <w:rPr>
          <w:bCs/>
        </w:rPr>
        <w:t>;</w:t>
      </w:r>
    </w:p>
    <w:p w:rsidR="007075D7" w:rsidRPr="007075D7" w:rsidRDefault="007075D7" w:rsidP="00210AC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7075D7">
        <w:t>Мероприятия в сфере профилактики правонарушений по месту  жительства граждан</w:t>
      </w:r>
      <w:r w:rsidRPr="007075D7">
        <w:rPr>
          <w:bCs/>
        </w:rPr>
        <w:t xml:space="preserve">;  </w:t>
      </w:r>
    </w:p>
    <w:p w:rsidR="007075D7" w:rsidRPr="007075D7" w:rsidRDefault="007075D7" w:rsidP="00210AC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7075D7">
        <w:t>Мероприятия в сфере профилактики нарушений законодательства о гражданстве, предупреждение и пресечение нелегальной миграции;</w:t>
      </w:r>
    </w:p>
    <w:p w:rsidR="007A00C4" w:rsidRPr="00B27908" w:rsidRDefault="007075D7" w:rsidP="00210AC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7075D7">
        <w:t>Мероприятия, направленные на профилактику терроризма и экстремизма.</w:t>
      </w:r>
    </w:p>
    <w:p w:rsidR="007A00C4" w:rsidRDefault="006A1755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</w:t>
      </w:r>
      <w:r w:rsidR="00B27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</w:t>
      </w:r>
      <w:r w:rsidR="002A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правонарушений среди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DD9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5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6C81">
        <w:rPr>
          <w:rFonts w:ascii="Times New Roman" w:hAnsi="Times New Roman" w:cs="Times New Roman"/>
          <w:sz w:val="24"/>
          <w:szCs w:val="24"/>
        </w:rPr>
        <w:t>рганизаци</w:t>
      </w:r>
      <w:r w:rsidR="006A1755">
        <w:rPr>
          <w:rFonts w:ascii="Times New Roman" w:hAnsi="Times New Roman" w:cs="Times New Roman"/>
          <w:sz w:val="24"/>
          <w:szCs w:val="24"/>
        </w:rPr>
        <w:t>и</w:t>
      </w:r>
      <w:r w:rsidRPr="00D66C81">
        <w:rPr>
          <w:rFonts w:ascii="Times New Roman" w:hAnsi="Times New Roman" w:cs="Times New Roman"/>
          <w:sz w:val="24"/>
          <w:szCs w:val="24"/>
        </w:rPr>
        <w:t xml:space="preserve"> и  проведени</w:t>
      </w:r>
      <w:r w:rsidR="006A1755">
        <w:rPr>
          <w:rFonts w:ascii="Times New Roman" w:hAnsi="Times New Roman" w:cs="Times New Roman"/>
          <w:sz w:val="24"/>
          <w:szCs w:val="24"/>
        </w:rPr>
        <w:t>я</w:t>
      </w:r>
      <w:r w:rsidRPr="00D66C81">
        <w:rPr>
          <w:rFonts w:ascii="Times New Roman" w:hAnsi="Times New Roman" w:cs="Times New Roman"/>
          <w:sz w:val="24"/>
          <w:szCs w:val="24"/>
        </w:rPr>
        <w:t xml:space="preserve"> районных конференций, семинаров, круглых столов, </w:t>
      </w:r>
      <w:proofErr w:type="spellStart"/>
      <w:r w:rsidRPr="00D66C81">
        <w:rPr>
          <w:rFonts w:ascii="Times New Roman" w:hAnsi="Times New Roman" w:cs="Times New Roman"/>
          <w:sz w:val="24"/>
          <w:szCs w:val="24"/>
        </w:rPr>
        <w:t>агитационно</w:t>
      </w:r>
      <w:proofErr w:type="spellEnd"/>
      <w:r w:rsidRPr="00D66C81">
        <w:rPr>
          <w:rFonts w:ascii="Times New Roman" w:hAnsi="Times New Roman" w:cs="Times New Roman"/>
          <w:sz w:val="24"/>
          <w:szCs w:val="24"/>
        </w:rPr>
        <w:t>–профилактических мероприятий по проблемам профилактики безнадзорности и правонарушений среди несовершеннолетних (изготовление п</w:t>
      </w:r>
      <w:r>
        <w:rPr>
          <w:rFonts w:ascii="Times New Roman" w:hAnsi="Times New Roman" w:cs="Times New Roman"/>
          <w:sz w:val="24"/>
          <w:szCs w:val="24"/>
        </w:rPr>
        <w:t>амяток, листовок, видеороликов);</w:t>
      </w:r>
    </w:p>
    <w:p w:rsidR="002A5DD9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D66C81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роведени</w:t>
      </w:r>
      <w:r w:rsidR="006A1755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D66C8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конкурсов  по профилактике правонарушений и преступлений среди несовершеннолетних среди образовательных организаций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10402" w:rsidRDefault="00B10402" w:rsidP="00210A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Все мероприятия исполнены в полном объеме.</w:t>
      </w:r>
    </w:p>
    <w:p w:rsidR="002A5DD9" w:rsidRPr="00C625B1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B1" w:rsidRPr="00C625B1" w:rsidRDefault="00C625B1" w:rsidP="00210AC3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C625B1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625B1">
        <w:rPr>
          <w:rFonts w:ascii="Times New Roman" w:hAnsi="Times New Roman" w:cs="Times New Roman"/>
          <w:b/>
          <w:sz w:val="24"/>
          <w:szCs w:val="24"/>
        </w:rPr>
        <w:t xml:space="preserve"> Комитета по образованию администрации Зиминского района «Раз</w:t>
      </w:r>
      <w:r w:rsidR="008D3C8F">
        <w:rPr>
          <w:rFonts w:ascii="Times New Roman" w:hAnsi="Times New Roman" w:cs="Times New Roman"/>
          <w:b/>
          <w:sz w:val="24"/>
          <w:szCs w:val="24"/>
        </w:rPr>
        <w:t>витие образования на 2016 - 202</w:t>
      </w:r>
      <w:r w:rsidR="00457663">
        <w:rPr>
          <w:rFonts w:ascii="Times New Roman" w:hAnsi="Times New Roman" w:cs="Times New Roman"/>
          <w:b/>
          <w:sz w:val="24"/>
          <w:szCs w:val="24"/>
        </w:rPr>
        <w:t>2</w:t>
      </w:r>
      <w:r w:rsidRPr="00C625B1">
        <w:rPr>
          <w:rFonts w:ascii="Times New Roman" w:hAnsi="Times New Roman" w:cs="Times New Roman"/>
          <w:b/>
          <w:sz w:val="24"/>
          <w:szCs w:val="24"/>
        </w:rPr>
        <w:t>»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Повышению доступности качественного образования в Зиминском район</w:t>
      </w:r>
      <w:r w:rsidR="006A1755">
        <w:rPr>
          <w:rFonts w:ascii="Times New Roman" w:hAnsi="Times New Roman" w:cs="Times New Roman"/>
          <w:sz w:val="24"/>
          <w:szCs w:val="24"/>
        </w:rPr>
        <w:t>е</w:t>
      </w:r>
      <w:r w:rsidRPr="00C625B1">
        <w:rPr>
          <w:rFonts w:ascii="Times New Roman" w:hAnsi="Times New Roman" w:cs="Times New Roman"/>
          <w:sz w:val="24"/>
          <w:szCs w:val="24"/>
        </w:rPr>
        <w:t xml:space="preserve"> способствует реализация муниципальной программы Зиминского районного муниципального образования  «Ра</w:t>
      </w:r>
      <w:r w:rsidR="0092689C">
        <w:rPr>
          <w:rFonts w:ascii="Times New Roman" w:hAnsi="Times New Roman" w:cs="Times New Roman"/>
          <w:sz w:val="24"/>
          <w:szCs w:val="24"/>
        </w:rPr>
        <w:t>звитие образования» на 2016-202</w:t>
      </w:r>
      <w:r w:rsidR="00457663">
        <w:rPr>
          <w:rFonts w:ascii="Times New Roman" w:hAnsi="Times New Roman" w:cs="Times New Roman"/>
          <w:sz w:val="24"/>
          <w:szCs w:val="24"/>
        </w:rPr>
        <w:t>2</w:t>
      </w:r>
      <w:r w:rsidRPr="00C625B1">
        <w:rPr>
          <w:rFonts w:ascii="Times New Roman" w:hAnsi="Times New Roman" w:cs="Times New Roman"/>
          <w:sz w:val="24"/>
          <w:szCs w:val="24"/>
        </w:rPr>
        <w:t xml:space="preserve"> годы».</w:t>
      </w:r>
      <w:r w:rsidR="008D3C8F">
        <w:rPr>
          <w:rFonts w:ascii="Times New Roman" w:hAnsi="Times New Roman" w:cs="Times New Roman"/>
          <w:sz w:val="24"/>
          <w:szCs w:val="24"/>
        </w:rPr>
        <w:t xml:space="preserve"> Объем финансирования: </w:t>
      </w:r>
      <w:r w:rsidR="0092689C">
        <w:rPr>
          <w:rFonts w:ascii="Times New Roman" w:hAnsi="Times New Roman" w:cs="Times New Roman"/>
          <w:sz w:val="24"/>
          <w:szCs w:val="24"/>
        </w:rPr>
        <w:t xml:space="preserve">1349,85 млн.  </w:t>
      </w:r>
      <w:r w:rsidR="008D3C8F">
        <w:rPr>
          <w:rFonts w:ascii="Times New Roman" w:hAnsi="Times New Roman" w:cs="Times New Roman"/>
          <w:sz w:val="24"/>
          <w:szCs w:val="24"/>
        </w:rPr>
        <w:t>рублей.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C625B1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является </w:t>
      </w:r>
      <w:r w:rsidRPr="00C625B1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доступности качественного образования в </w:t>
      </w:r>
      <w:r w:rsidRPr="00C625B1">
        <w:rPr>
          <w:rFonts w:ascii="Times New Roman" w:hAnsi="Times New Roman" w:cs="Times New Roman"/>
          <w:sz w:val="24"/>
          <w:szCs w:val="24"/>
        </w:rPr>
        <w:t>Зиминском район</w:t>
      </w:r>
      <w:r w:rsidR="006A1755">
        <w:rPr>
          <w:rFonts w:ascii="Times New Roman" w:hAnsi="Times New Roman" w:cs="Times New Roman"/>
          <w:sz w:val="24"/>
          <w:szCs w:val="24"/>
        </w:rPr>
        <w:t>е.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необходимо решение следующих задач: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1. Обеспечение доступности и повышение качества предоставления дошкольного образования</w:t>
      </w:r>
      <w:r w:rsidRPr="00C625B1">
        <w:rPr>
          <w:rFonts w:ascii="Times New Roman" w:eastAsia="Arial" w:hAnsi="Times New Roman" w:cs="Times New Roman"/>
          <w:sz w:val="24"/>
          <w:szCs w:val="24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2. Обеспечение доступности и повышение качества предоставления начального общего, основного общего и среднего общего образования.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>3. Организация отдыха, оздоровления и занятости детей.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>4. Повышение безопасности дорожного движения.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Style w:val="StrongEmphasis"/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 xml:space="preserve">5. Создание условий для стабильного функционирования и развития системы образования в </w:t>
      </w:r>
      <w:r w:rsidRPr="00C625B1">
        <w:rPr>
          <w:rFonts w:ascii="Times New Roman" w:hAnsi="Times New Roman" w:cs="Times New Roman"/>
          <w:sz w:val="24"/>
          <w:szCs w:val="24"/>
        </w:rPr>
        <w:t>Зиминском районном муниципальном образовании</w:t>
      </w:r>
      <w:r w:rsidRPr="00C625B1">
        <w:rPr>
          <w:rStyle w:val="StrongEmphasis"/>
          <w:rFonts w:ascii="Times New Roman" w:eastAsia="Arial" w:hAnsi="Times New Roman" w:cs="Times New Roman"/>
          <w:sz w:val="24"/>
          <w:szCs w:val="24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lastRenderedPageBreak/>
        <w:t>Для решения задач необходима реализация соответствующих подпрограмм, являющихся составной частью муниципальной программы: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ab/>
        <w:t>1) подпрограмма «Дошкольное образование»;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ab/>
        <w:t>2) подпрограмма «Общее образование»;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ab/>
        <w:t>3) подпрограмма «</w:t>
      </w:r>
      <w:r w:rsidRPr="00C625B1">
        <w:rPr>
          <w:rFonts w:ascii="Times New Roman" w:hAnsi="Times New Roman" w:cs="Times New Roman"/>
          <w:sz w:val="24"/>
          <w:szCs w:val="24"/>
        </w:rPr>
        <w:t>Летний отдых, оздоровление и занятость детей</w:t>
      </w: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>»;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ab/>
        <w:t>4) подпрограмма «Повышение безопасности дорожного движения»;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5) подпрограмма «</w:t>
      </w:r>
      <w:r w:rsidRPr="00C625B1">
        <w:rPr>
          <w:rFonts w:ascii="Times New Roman" w:hAnsi="Times New Roman" w:cs="Times New Roman"/>
          <w:color w:val="000000"/>
          <w:sz w:val="24"/>
          <w:szCs w:val="24"/>
        </w:rPr>
        <w:t>Обеспечение функций управления системы образования</w:t>
      </w:r>
      <w:r w:rsidRPr="00C625B1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C625B1" w:rsidRPr="006A1755" w:rsidRDefault="00C625B1" w:rsidP="004A5FE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1755">
        <w:rPr>
          <w:rFonts w:ascii="Times New Roman" w:hAnsi="Times New Roman" w:cs="Times New Roman"/>
          <w:sz w:val="24"/>
          <w:szCs w:val="24"/>
          <w:u w:val="single"/>
        </w:rPr>
        <w:t>Подпрограмма «Дошкольное образование»</w:t>
      </w:r>
      <w:r w:rsidR="004A5FE8" w:rsidRPr="006A17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Цель подпрограммы -  обеспечение доступности и повышение качества предоставления дошкольного образования. 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Задачи: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 предоставление общедоступного и бесплатного дошкольного образования по образовательным программам;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-обеспечение условий для реализации образовательной программы дошкольного образования;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- обеспечение реализации ФГОС </w:t>
      </w:r>
      <w:proofErr w:type="gramStart"/>
      <w:r w:rsidRPr="00C625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25B1">
        <w:rPr>
          <w:rFonts w:ascii="Times New Roman" w:hAnsi="Times New Roman" w:cs="Times New Roman"/>
          <w:sz w:val="24"/>
          <w:szCs w:val="24"/>
        </w:rPr>
        <w:t>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 обеспечение условий для безопасного пребывания детей в образовательном учреждении;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-обеспечение высокого качества услуг дошкольного образования.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В рамках реализации подпрограммы «Дошкольное образование» предусмотрено выполнение следующих мероприятий: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1. Текущий и выборочный капитальный ремонт зданий и сооружений.</w:t>
      </w:r>
    </w:p>
    <w:p w:rsidR="00C625B1" w:rsidRPr="00C625B1" w:rsidRDefault="006A1755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25B1" w:rsidRPr="00C625B1">
        <w:rPr>
          <w:rFonts w:ascii="Times New Roman" w:hAnsi="Times New Roman" w:cs="Times New Roman"/>
          <w:sz w:val="24"/>
          <w:szCs w:val="24"/>
        </w:rPr>
        <w:t>. Модернизация технологического оборудования столовых.</w:t>
      </w:r>
    </w:p>
    <w:p w:rsidR="00B10402" w:rsidRPr="004A5FE8" w:rsidRDefault="006A1755" w:rsidP="004A5FE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5B1" w:rsidRPr="00C625B1">
        <w:rPr>
          <w:rFonts w:ascii="Times New Roman" w:hAnsi="Times New Roman" w:cs="Times New Roman"/>
          <w:sz w:val="24"/>
          <w:szCs w:val="24"/>
        </w:rPr>
        <w:t>. Приобретение детской мебели, оборудования.</w:t>
      </w:r>
    </w:p>
    <w:p w:rsidR="00C625B1" w:rsidRPr="006A1755" w:rsidRDefault="00C625B1" w:rsidP="004A5FE8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A1755">
        <w:rPr>
          <w:rFonts w:ascii="Times New Roman" w:hAnsi="Times New Roman" w:cs="Times New Roman"/>
          <w:sz w:val="24"/>
          <w:szCs w:val="24"/>
          <w:u w:val="single"/>
        </w:rPr>
        <w:t>Подпрограмма «Общее образование»</w:t>
      </w:r>
      <w:r w:rsidR="004A5FE8" w:rsidRPr="006A17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C625B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Целью подпрограммы является обеспечение доступности и повышение качества предоставления начального общего, основного общего и среднего общего образования.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C625B1">
        <w:rPr>
          <w:rFonts w:ascii="Times New Roman" w:hAnsi="Times New Roman" w:cs="Times New Roman"/>
          <w:sz w:val="24"/>
          <w:szCs w:val="24"/>
        </w:rPr>
        <w:t>Достижение цели подпрограммы возможно посредством решения следующ</w:t>
      </w:r>
      <w:r w:rsidR="006A1755">
        <w:rPr>
          <w:rFonts w:ascii="Times New Roman" w:hAnsi="Times New Roman" w:cs="Times New Roman"/>
          <w:sz w:val="24"/>
          <w:szCs w:val="24"/>
        </w:rPr>
        <w:t>их задач</w:t>
      </w:r>
      <w:r w:rsidRPr="00C625B1">
        <w:rPr>
          <w:rFonts w:ascii="Times New Roman" w:hAnsi="Times New Roman" w:cs="Times New Roman"/>
          <w:sz w:val="24"/>
          <w:szCs w:val="24"/>
        </w:rPr>
        <w:t>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-обеспечение условий для реализации образовательной программы в общеобразовательных учреждениях;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 обеспечение реализации ФГОС НОО, ФГОС ООО;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-обеспечение условий для безопасного пребывания учащихся в общеобразовательных учреждениях.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В рамках реализации подпрограммы «Общее образование» предусмотрено выполнение следующих мероприятий: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1. Текущий и выборочный капитальный ремонт зданий и сооружений.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2. Приобретение возрастной школьной мебели для  учащихся. 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3. Модернизация технологического оборудования столовых.</w:t>
      </w:r>
    </w:p>
    <w:p w:rsidR="00C45FE9" w:rsidRPr="008459FF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4. </w:t>
      </w:r>
      <w:r w:rsidRPr="00C625B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общеобразовательных организациях, расположенных в сельской местности, условий для занятий </w:t>
      </w:r>
      <w:r w:rsidR="008459FF"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и спортом.</w:t>
      </w:r>
    </w:p>
    <w:p w:rsidR="00C625B1" w:rsidRPr="006A1755" w:rsidRDefault="00C625B1" w:rsidP="004A5FE8">
      <w:pPr>
        <w:pStyle w:val="a6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755">
        <w:rPr>
          <w:rFonts w:ascii="Times New Roman" w:hAnsi="Times New Roman" w:cs="Times New Roman"/>
          <w:sz w:val="24"/>
          <w:szCs w:val="24"/>
          <w:u w:val="single"/>
        </w:rPr>
        <w:t>Подпрограмма «Летний отдых, оздоровление и занятость детей</w:t>
      </w:r>
      <w:r w:rsidRPr="006A175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A5FE8" w:rsidRPr="006A17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Основной целью является о</w:t>
      </w:r>
      <w:r w:rsidRPr="00C625B1">
        <w:rPr>
          <w:rFonts w:ascii="Times New Roman" w:eastAsia="Arial" w:hAnsi="Times New Roman" w:cs="Times New Roman"/>
          <w:sz w:val="24"/>
          <w:szCs w:val="24"/>
        </w:rPr>
        <w:t>рганизация отдыха, оздоровления и занятости детей</w:t>
      </w:r>
      <w:r w:rsidRPr="00C625B1">
        <w:rPr>
          <w:rFonts w:ascii="Times New Roman" w:hAnsi="Times New Roman" w:cs="Times New Roman"/>
          <w:sz w:val="24"/>
          <w:szCs w:val="24"/>
        </w:rPr>
        <w:t>.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5B1">
        <w:rPr>
          <w:rFonts w:ascii="Times New Roman" w:hAnsi="Times New Roman" w:cs="Times New Roman"/>
          <w:bCs/>
          <w:sz w:val="24"/>
          <w:szCs w:val="24"/>
        </w:rPr>
        <w:lastRenderedPageBreak/>
        <w:t>-создание условий для повышения качества организации отдыха детей, их оздоровление;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bCs/>
          <w:sz w:val="24"/>
          <w:szCs w:val="24"/>
        </w:rPr>
        <w:t>- обеспечение условий для укрепления материальной базы лагерей дневного пребывания, профильных лагерей;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bCs/>
          <w:sz w:val="24"/>
          <w:szCs w:val="24"/>
        </w:rPr>
        <w:t>-</w:t>
      </w:r>
      <w:r w:rsidRPr="00C625B1">
        <w:rPr>
          <w:rFonts w:ascii="Times New Roman" w:hAnsi="Times New Roman" w:cs="Times New Roman"/>
          <w:sz w:val="24"/>
          <w:szCs w:val="24"/>
        </w:rPr>
        <w:t xml:space="preserve"> обеспечение условий для безопасного пребывания детей в лагерях дневного пребывания;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5B1">
        <w:rPr>
          <w:rFonts w:ascii="Times New Roman" w:hAnsi="Times New Roman" w:cs="Times New Roman"/>
          <w:bCs/>
          <w:sz w:val="24"/>
          <w:szCs w:val="24"/>
        </w:rPr>
        <w:t>-организация активных форм отдыха, направленных на оздоровление детей и развитие твор</w:t>
      </w:r>
      <w:r w:rsidRPr="00C625B1">
        <w:rPr>
          <w:rFonts w:ascii="Times New Roman" w:hAnsi="Times New Roman" w:cs="Times New Roman"/>
          <w:bCs/>
          <w:sz w:val="24"/>
          <w:szCs w:val="24"/>
        </w:rPr>
        <w:softHyphen/>
        <w:t>ческих способностей, развитие трудовых навыков.</w:t>
      </w:r>
    </w:p>
    <w:p w:rsidR="00C625B1" w:rsidRPr="006A1755" w:rsidRDefault="00C625B1" w:rsidP="0092689C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A1755">
        <w:rPr>
          <w:rFonts w:ascii="Times New Roman" w:hAnsi="Times New Roman" w:cs="Times New Roman"/>
          <w:sz w:val="24"/>
          <w:szCs w:val="24"/>
          <w:u w:val="single"/>
        </w:rPr>
        <w:t>Подпрограмма «Обеспечение функций управления системы образования»</w:t>
      </w:r>
      <w:r w:rsidR="0092689C" w:rsidRPr="006A17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25B1" w:rsidRPr="00C45FE9" w:rsidRDefault="00C625B1" w:rsidP="00210AC3">
      <w:pPr>
        <w:pStyle w:val="a6"/>
        <w:spacing w:line="276" w:lineRule="auto"/>
        <w:ind w:firstLine="567"/>
        <w:jc w:val="both"/>
        <w:rPr>
          <w:rStyle w:val="StrongEmphasis"/>
          <w:rFonts w:ascii="Times New Roman" w:eastAsia="Arial" w:hAnsi="Times New Roman" w:cs="Times New Roman"/>
          <w:sz w:val="24"/>
          <w:szCs w:val="24"/>
        </w:rPr>
      </w:pPr>
      <w:r w:rsidRPr="00C45FE9">
        <w:rPr>
          <w:rStyle w:val="StrongEmphasis"/>
          <w:rFonts w:ascii="Times New Roman" w:eastAsia="Arial" w:hAnsi="Times New Roman" w:cs="Times New Roman"/>
          <w:b w:val="0"/>
          <w:sz w:val="24"/>
          <w:szCs w:val="24"/>
        </w:rPr>
        <w:t>Цель подпрограммы</w:t>
      </w:r>
      <w:r w:rsidRPr="00C45FE9">
        <w:rPr>
          <w:rStyle w:val="StrongEmphasis"/>
          <w:rFonts w:ascii="Times New Roman" w:eastAsia="Arial" w:hAnsi="Times New Roman" w:cs="Times New Roman"/>
          <w:sz w:val="24"/>
          <w:szCs w:val="24"/>
        </w:rPr>
        <w:t xml:space="preserve"> – </w:t>
      </w:r>
      <w:r w:rsidRPr="00C45FE9">
        <w:rPr>
          <w:rFonts w:ascii="Times New Roman" w:eastAsia="Arial" w:hAnsi="Times New Roman" w:cs="Times New Roman"/>
          <w:sz w:val="24"/>
          <w:szCs w:val="24"/>
        </w:rPr>
        <w:t>создание условий для стабильного функционирования и развития системы образования в Зиминском районном муниципальном образовании.</w:t>
      </w:r>
    </w:p>
    <w:p w:rsidR="00C625B1" w:rsidRPr="00C45FE9" w:rsidRDefault="00C625B1" w:rsidP="00210AC3">
      <w:pPr>
        <w:pStyle w:val="a6"/>
        <w:spacing w:line="276" w:lineRule="auto"/>
        <w:ind w:firstLine="567"/>
        <w:jc w:val="both"/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45FE9">
        <w:rPr>
          <w:rStyle w:val="StrongEmphasis"/>
          <w:rFonts w:ascii="Times New Roman" w:eastAsia="Arial" w:hAnsi="Times New Roman" w:cs="Times New Roman"/>
          <w:b w:val="0"/>
          <w:sz w:val="24"/>
          <w:szCs w:val="24"/>
        </w:rPr>
        <w:t xml:space="preserve">Для достижения цели </w:t>
      </w:r>
      <w:r w:rsidRPr="00C45FE9">
        <w:rPr>
          <w:rStyle w:val="StrongEmphasis"/>
          <w:rFonts w:ascii="Times New Roman" w:eastAsia="Arial" w:hAnsi="Times New Roman" w:cs="Times New Roman"/>
          <w:b w:val="0"/>
          <w:color w:val="000000"/>
          <w:sz w:val="24"/>
          <w:szCs w:val="24"/>
        </w:rPr>
        <w:t xml:space="preserve">подпрограммы </w:t>
      </w:r>
      <w:r w:rsidRPr="00C45FE9">
        <w:rPr>
          <w:rStyle w:val="StrongEmphasis"/>
          <w:rFonts w:ascii="Times New Roman" w:eastAsia="Arial" w:hAnsi="Times New Roman" w:cs="Times New Roman"/>
          <w:b w:val="0"/>
          <w:sz w:val="24"/>
          <w:szCs w:val="24"/>
        </w:rPr>
        <w:t>необходимо обеспечить решение следующ</w:t>
      </w:r>
      <w:r w:rsidR="006A1755">
        <w:rPr>
          <w:rStyle w:val="StrongEmphasis"/>
          <w:rFonts w:ascii="Times New Roman" w:eastAsia="Arial" w:hAnsi="Times New Roman" w:cs="Times New Roman"/>
          <w:b w:val="0"/>
          <w:sz w:val="24"/>
          <w:szCs w:val="24"/>
        </w:rPr>
        <w:t>их задач</w:t>
      </w:r>
      <w:r w:rsidRPr="00C45FE9">
        <w:rPr>
          <w:rStyle w:val="StrongEmphasis"/>
          <w:rFonts w:ascii="Times New Roman" w:eastAsia="Arial" w:hAnsi="Times New Roman" w:cs="Times New Roman"/>
          <w:b w:val="0"/>
          <w:sz w:val="24"/>
          <w:szCs w:val="24"/>
        </w:rPr>
        <w:t xml:space="preserve">: 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>-качественное и эффективное функционирование системы образования в Зиминском районном муниципальном образовании;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>-создание условий для повышения профессионализма педагогических работников;</w:t>
      </w:r>
    </w:p>
    <w:p w:rsidR="00C625B1" w:rsidRP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eastAsia="Arial" w:hAnsi="Times New Roman" w:cs="Times New Roman"/>
          <w:sz w:val="24"/>
          <w:szCs w:val="24"/>
        </w:rPr>
        <w:t>-с</w:t>
      </w:r>
      <w:r w:rsidRPr="00C625B1">
        <w:rPr>
          <w:rFonts w:ascii="Times New Roman" w:hAnsi="Times New Roman" w:cs="Times New Roman"/>
          <w:sz w:val="24"/>
          <w:szCs w:val="24"/>
        </w:rPr>
        <w:t>оздание условий для выявления и поддержки одаренных детей;</w:t>
      </w:r>
    </w:p>
    <w:p w:rsidR="00C625B1" w:rsidRDefault="00C625B1" w:rsidP="00210A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B1">
        <w:rPr>
          <w:rFonts w:ascii="Times New Roman" w:hAnsi="Times New Roman" w:cs="Times New Roman"/>
          <w:sz w:val="24"/>
          <w:szCs w:val="24"/>
        </w:rPr>
        <w:t>- создание условий для эффективного внедрения  ФГОС ООО.</w:t>
      </w:r>
    </w:p>
    <w:p w:rsidR="002A5DD9" w:rsidRPr="009D24AC" w:rsidRDefault="002A5DD9" w:rsidP="00210AC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D9" w:rsidRPr="009D24AC" w:rsidRDefault="009D24AC" w:rsidP="00210AC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D24AC">
        <w:rPr>
          <w:b/>
        </w:rPr>
        <w:t>О деятельности комиссии по координации субъектов системы профилактики, в рамках полномочий, предусмотренных нормативными правовыми актами Российской Федерации и нормативными правовыми актами Иркутской области, в отчетный период.</w:t>
      </w:r>
    </w:p>
    <w:p w:rsidR="002A5DD9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комиссии по делам несовершеннолетних и защите их прав Зиминского районного муниципального образования осуществляется на основании Федерального закона от 24.06.1999 г. № 120-ФЗ «Об основах системы профилактики безнадзорности и правонарушений несовершеннолетних», иными федеральными и областными нормативными актами.  </w:t>
      </w:r>
    </w:p>
    <w:p w:rsidR="00F27E93" w:rsidRPr="00B07D07" w:rsidRDefault="00F27E93" w:rsidP="00210A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Иркутской области от 28.05.2012 года № 263-пп </w:t>
      </w:r>
      <w:r w:rsidRPr="00B07D07">
        <w:rPr>
          <w:rFonts w:ascii="Times New Roman" w:eastAsia="Times New Roman" w:hAnsi="Times New Roman" w:cs="Times New Roman"/>
          <w:sz w:val="24"/>
          <w:szCs w:val="24"/>
        </w:rPr>
        <w:t xml:space="preserve">«Об определении количества районных (городских), районных в городах комиссий по делам несовершеннолетних и защите их прав, создаваемых в муниципальном образовании Иркутской области, территории, на которую распространяются полномочия соответствующей комиссии, а также конкретного количества членов соответствующей комиссии» </w:t>
      </w:r>
      <w:r w:rsidRPr="00B07D07">
        <w:rPr>
          <w:rFonts w:ascii="Times New Roman" w:eastAsia="Calibri" w:hAnsi="Times New Roman" w:cs="Times New Roman"/>
          <w:sz w:val="24"/>
          <w:szCs w:val="24"/>
        </w:rPr>
        <w:t>в систему субъектов профилактики безнадзорности и правонарушений несовершеннолетних,  осуществляющих деятельность на территории Зиминского</w:t>
      </w:r>
      <w:proofErr w:type="gram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районного муниципального образования, входят: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   председатель Комитета по образованию администрации Зиминского района,</w:t>
      </w:r>
    </w:p>
    <w:p w:rsidR="00F27E93" w:rsidRPr="00B07D07" w:rsidRDefault="00F27E93" w:rsidP="0021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        -    ведущий специалист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отдела управления правовой, кадровой и организационной работы администрации Зиминского районного муниципального образования</w:t>
      </w:r>
      <w:r w:rsidRPr="00B07D07">
        <w:rPr>
          <w:rFonts w:ascii="Times New Roman" w:hAnsi="Times New Roman" w:cs="Times New Roman"/>
          <w:sz w:val="24"/>
          <w:szCs w:val="24"/>
        </w:rPr>
        <w:t>,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 начальник отдела опеки и попечительства граждан по г. Зиме и Зиминскому району,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заместитель директора ОГКУ «Управление социальной защиты населения по г. Зиме и Зиминскому району»,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327BAA">
        <w:rPr>
          <w:rFonts w:ascii="Times New Roman" w:eastAsia="Calibri" w:hAnsi="Times New Roman" w:cs="Times New Roman"/>
          <w:sz w:val="24"/>
          <w:szCs w:val="24"/>
        </w:rPr>
        <w:t>заведующий отделением помощи семьи и детям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ОГБУСО «Комплексный центр социального обслужива</w:t>
      </w:r>
      <w:r w:rsidR="00327BAA">
        <w:rPr>
          <w:rFonts w:ascii="Times New Roman" w:eastAsia="Calibri" w:hAnsi="Times New Roman" w:cs="Times New Roman"/>
          <w:sz w:val="24"/>
          <w:szCs w:val="24"/>
        </w:rPr>
        <w:t xml:space="preserve">ния населения 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г. Зимы и Зиминского района»,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  </w:t>
      </w:r>
      <w:r w:rsidR="00327BAA">
        <w:rPr>
          <w:rFonts w:ascii="Times New Roman" w:eastAsia="Calibri" w:hAnsi="Times New Roman" w:cs="Times New Roman"/>
          <w:sz w:val="24"/>
          <w:szCs w:val="24"/>
        </w:rPr>
        <w:t>г</w:t>
      </w:r>
      <w:r w:rsidRPr="00B07D07">
        <w:rPr>
          <w:rFonts w:ascii="Times New Roman" w:eastAsia="Calibri" w:hAnsi="Times New Roman" w:cs="Times New Roman"/>
          <w:sz w:val="24"/>
          <w:szCs w:val="24"/>
        </w:rPr>
        <w:t>лавн</w:t>
      </w:r>
      <w:r w:rsidR="00327BAA">
        <w:rPr>
          <w:rFonts w:ascii="Times New Roman" w:eastAsia="Calibri" w:hAnsi="Times New Roman" w:cs="Times New Roman"/>
          <w:sz w:val="24"/>
          <w:szCs w:val="24"/>
        </w:rPr>
        <w:t>ый врач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ОГБУЗ «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городская больница»,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   начальник ОДН ОУУП и ПДН МО МВД России «Зиминский»,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  старший инспектор НДН 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ЛоП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на ст. Зима,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  начальник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МФ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ФКУ УИИ ГУФСИН по Иркутской области,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  директор ОГКУ Центр занятости населения г. Зима, </w:t>
      </w:r>
    </w:p>
    <w:p w:rsidR="00F27E93" w:rsidRPr="00B07D07" w:rsidRDefault="00F27E93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  председатель комитета по культуре администрации Зиминского района. </w:t>
      </w:r>
    </w:p>
    <w:p w:rsidR="00F27E93" w:rsidRDefault="00F27E93" w:rsidP="00210AC3">
      <w:pPr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        -  ведущий специалист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культуре,  спорту   и молодежной политике администрации Зиминского  район</w:t>
      </w:r>
      <w:r w:rsidR="0032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муниципального образования;</w:t>
      </w:r>
    </w:p>
    <w:p w:rsidR="00327BAA" w:rsidRPr="00B07D07" w:rsidRDefault="00327BAA" w:rsidP="00210AC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заведующий сектором 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физической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и молодежной политике  администрации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 образования.</w:t>
      </w:r>
    </w:p>
    <w:p w:rsidR="00F27E93" w:rsidRPr="00B07D07" w:rsidRDefault="00F27E93" w:rsidP="00210AC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>Наряду с этим, осуществляют деятельность 1</w:t>
      </w:r>
      <w:r w:rsidR="00AF14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общественных комиссий по делам несовершеннолетних и защите их прав,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 во всех сельских поселениях Зиминского района,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оказания содействия КДН и ЗП 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социально-опасном положении, в поселении, а так же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ОГБУСО «КЦСОН» в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</w:t>
      </w: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DD9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DD9" w:rsidRPr="00BA2AB7" w:rsidRDefault="00BA2AB7" w:rsidP="00210AC3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proofErr w:type="gramStart"/>
      <w:r w:rsidRPr="00BA2AB7">
        <w:rPr>
          <w:b/>
          <w:i/>
        </w:rPr>
        <w:t>Меры, принимаемые комиссией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в том</w:t>
      </w:r>
      <w:proofErr w:type="gramEnd"/>
      <w:r w:rsidRPr="00BA2AB7">
        <w:rPr>
          <w:b/>
          <w:i/>
        </w:rPr>
        <w:t xml:space="preserve"> </w:t>
      </w:r>
      <w:proofErr w:type="gramStart"/>
      <w:r w:rsidRPr="00BA2AB7">
        <w:rPr>
          <w:b/>
          <w:i/>
        </w:rPr>
        <w:t>числе</w:t>
      </w:r>
      <w:proofErr w:type="gramEnd"/>
      <w:r w:rsidRPr="00BA2AB7">
        <w:rPr>
          <w:b/>
          <w:i/>
        </w:rPr>
        <w:t xml:space="preserve"> в рамках исполнения постановлений комиссии по делам несовершеннолетних и защите их прав администрации Зиминского района.</w:t>
      </w:r>
    </w:p>
    <w:p w:rsidR="002A5DD9" w:rsidRDefault="002A5DD9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07" w:rsidRPr="00B07D07" w:rsidRDefault="00B07D07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Зиминского районного муниципального образования 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отчетного периода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F1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D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несовершеннолетних.</w:t>
      </w:r>
    </w:p>
    <w:p w:rsidR="00B07D07" w:rsidRPr="00B07D07" w:rsidRDefault="00B07D07" w:rsidP="00210A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Плановые заседания комиссии пров</w:t>
      </w:r>
      <w:r w:rsidR="0099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 раз в месяц ежемесячно с обязательным участием помощника межрайонного прокурора. Вместе с тем, провод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внеочередные заседания КДН. На заседания комиссии по мере необходимости приглаша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руководители, специалисты организаций, учреждений, главы администраций Зиминского района. За отчетный период проведено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726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заседаний комиссии, в </w:t>
      </w:r>
      <w:proofErr w:type="spell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выездных –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при этом рассмотрено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вопрос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субъектов системы профилактики безнадзорности и правонарушений несовершеннолетних. </w:t>
      </w:r>
    </w:p>
    <w:p w:rsidR="00B07D07" w:rsidRPr="00B07D07" w:rsidRDefault="00B07D07" w:rsidP="00210AC3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В течение </w:t>
      </w:r>
      <w:r w:rsidR="0072636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12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месяцев 20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 в адрес КДН и ЗП поступил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154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207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 протокола об административных правонарушениях, из них на законных представителей –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134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188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на несовершеннолетних –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AF14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на иных лиц –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170F84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="002D2FF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 них привлечены к административной ответственности</w:t>
      </w:r>
      <w:r w:rsidR="00170F8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  <w:proofErr w:type="gramEnd"/>
    </w:p>
    <w:p w:rsidR="009726F5" w:rsidRDefault="00170F84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Н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есовершеннолетних</w:t>
      </w:r>
      <w:r w:rsidR="002D2FF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AF14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</w:t>
      </w:r>
      <w:r w:rsidR="002D2FF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17</w:t>
      </w:r>
      <w:r w:rsidR="00AF14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- 9)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726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наложено штрафов 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сумму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44300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рублей</w:t>
      </w:r>
      <w:r w:rsidR="009726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170F84" w:rsidRDefault="00170F84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по ст. 6.1.1 КоАП РФ – 2;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   по ст. 6.9 КоАП РФ – </w:t>
      </w:r>
      <w:r w:rsidR="008D3C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по ст. 6.11 КоАП РФ – 0;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6.24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7.17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7.27 КоАП РФ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по ст. 20.1 КоАП РФ – 0;</w:t>
      </w:r>
    </w:p>
    <w:p w:rsidR="009726F5" w:rsidRPr="00B07D07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20.20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20.21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12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Default="009726F5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иным статьям КоАП РФ –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70F84" w:rsidRDefault="00170F84" w:rsidP="00210AC3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Родителей (законных представителей) – 120 (АППГ - 158) наложено штрафов на сумму 13800 рублей;</w:t>
      </w:r>
    </w:p>
    <w:p w:rsidR="00170F84" w:rsidRPr="00170F84" w:rsidRDefault="00170F84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ч. 1 ст. 5.35 КоАП РФ 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120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170F84" w:rsidRPr="00170F84" w:rsidRDefault="00170F84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6.10 КоАП РФ – 0; </w:t>
      </w:r>
    </w:p>
    <w:p w:rsidR="00170F84" w:rsidRPr="00170F84" w:rsidRDefault="00170F84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6.23 КоАП РФ – 0; </w:t>
      </w:r>
    </w:p>
    <w:p w:rsidR="00170F84" w:rsidRDefault="00170F84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по ст. 20.22 КоАП РФ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70F84" w:rsidRDefault="00170F84" w:rsidP="00170F84">
      <w:pPr>
        <w:shd w:val="clear" w:color="auto" w:fill="FFFFFF" w:themeFill="background1"/>
        <w:spacing w:after="0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статьям Закона Иркутской области № 38-оз от 08.06.2010 г. «Об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(ч. 1 ст. 3 Закона Иркутской области № 38-оз, ч. 2 ст. 3 Закона Иркутской области № 38-оз)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               </w:t>
      </w:r>
      <w:proofErr w:type="gramEnd"/>
    </w:p>
    <w:p w:rsidR="000C4E02" w:rsidRPr="009726F5" w:rsidRDefault="009726F5" w:rsidP="00210AC3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постановлений о прекращении производства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170F8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726F5">
        <w:rPr>
          <w:rFonts w:ascii="Times New Roman" w:hAnsi="Times New Roman" w:cs="Times New Roman"/>
          <w:sz w:val="24"/>
          <w:szCs w:val="24"/>
        </w:rPr>
        <w:t xml:space="preserve">передано по подведомственности – </w:t>
      </w:r>
      <w:r w:rsidR="00170F84">
        <w:rPr>
          <w:rFonts w:ascii="Times New Roman" w:hAnsi="Times New Roman" w:cs="Times New Roman"/>
          <w:sz w:val="24"/>
          <w:szCs w:val="24"/>
        </w:rPr>
        <w:t>0</w:t>
      </w:r>
      <w:r w:rsidRPr="009726F5">
        <w:rPr>
          <w:rFonts w:ascii="Times New Roman" w:hAnsi="Times New Roman" w:cs="Times New Roman"/>
          <w:sz w:val="24"/>
          <w:szCs w:val="24"/>
        </w:rPr>
        <w:t xml:space="preserve">, отправлено на доработку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26F5">
        <w:rPr>
          <w:rFonts w:ascii="Times New Roman" w:hAnsi="Times New Roman" w:cs="Times New Roman"/>
          <w:sz w:val="24"/>
          <w:szCs w:val="24"/>
        </w:rPr>
        <w:t xml:space="preserve"> </w:t>
      </w:r>
      <w:r w:rsidR="00170F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D07" w:rsidRPr="00B07D07" w:rsidRDefault="00B07D07" w:rsidP="00210AC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постановлений о прекращении производства по делам об административных правонарушениях –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воз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ращено материалов дела об административных правонарушениях на доработку –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 конец отчетного периода 20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остались нерассмотренными – 0,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ередано по подведомственности –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7D07" w:rsidRPr="00B07D07" w:rsidRDefault="00B07D07" w:rsidP="00210AC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20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                                   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«Порядком рассмотрения (городскими), районными в городах  комиссиями по делам несовершеннолетних и защите их прав в Иркутской области материалов (дел), не связанных с делами об административных правонарушениях», </w:t>
      </w:r>
      <w:r w:rsidR="006A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Иркутской области от 15.09.2016 г № 577-пп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несовершеннолетним и законным представителям применены меры профилактического характера –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 различным основаниям (ввиду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подростками самовольных уходов, совершение преступления, до достижения возраста привлечения к уголовной ответственности и др.).         </w:t>
      </w:r>
    </w:p>
    <w:p w:rsidR="00D774E6" w:rsidRPr="008E486D" w:rsidRDefault="00B07D07" w:rsidP="00210AC3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 нарушителям применены меры административного, воспитательного и профилактического воздействия (к несовершеннолетним, законным представителям), которые направлены на профилактику семейного неблагополучия и</w:t>
      </w:r>
      <w:r w:rsidR="0084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правонарушений.</w:t>
      </w:r>
    </w:p>
    <w:p w:rsidR="00D774E6" w:rsidRPr="008E486D" w:rsidRDefault="00A41C27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максимально возможного исключения ситуаций, в которых может существовать  угроза жизни и здоровью несовершеннолетних, в соответствии с Федеральным законом Российской Федерации от 24 июня </w:t>
      </w:r>
      <w:r w:rsid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основах системы профилактики безнадзорности и правонарушений несовершеннолетних»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обеспечивает организацию систематического информационного обмена с другими субъектами системы профилактики безнадзорности и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правонарушений несовершеннолетних на территории муниципальных образований Зиминского района.</w:t>
      </w:r>
      <w:proofErr w:type="gramEnd"/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информация незамедлительно проверяется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</w:t>
      </w:r>
      <w:r w:rsidR="00590A6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нуждающегося в помощи гражданина для принятия необходимых мер защиты.</w:t>
      </w:r>
    </w:p>
    <w:p w:rsidR="00D774E6" w:rsidRPr="008E486D" w:rsidRDefault="00A41C27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муниципальные образования Зиминского района, учреждения здравоохранения, органы внутренних дел, областные и государственные учреждения социального обслуживания семьи и детей, органы и учреждения образования направляются письма о необходимости незамедлительного информирования специалистов 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 фактах ненадлежащего исполнения родителями, опекунами, попечителями обязанностей по воспитанию и содержанию детей.</w:t>
      </w:r>
    </w:p>
    <w:p w:rsidR="00D774E6" w:rsidRPr="008E486D" w:rsidRDefault="00A41C27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взаимодействие по раннему выявлению неблагополучных семей, информированию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обо всех фактах и случаях нарушения прав и интересов несовершеннолетних.</w:t>
      </w:r>
    </w:p>
    <w:p w:rsidR="00D774E6" w:rsidRPr="008E486D" w:rsidRDefault="00A41C27" w:rsidP="00210A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межведомственному взаимодействию по работе с детьми, столкнувшимися с семейным неблагополучием и помещенным в учреждения социального обслуживания </w:t>
      </w:r>
      <w:r w:rsidR="0020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3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 здравоохранения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614B" w:rsidRPr="00527D61" w:rsidRDefault="0028224A" w:rsidP="002061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Выстроен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 алгоритм работы субъектов системы профилактики по работе с семь</w:t>
      </w:r>
      <w:r w:rsidR="003F3B04" w:rsidRPr="008E486D">
        <w:rPr>
          <w:rFonts w:ascii="Times New Roman" w:eastAsia="Calibri" w:hAnsi="Times New Roman" w:cs="Times New Roman"/>
          <w:sz w:val="24"/>
          <w:szCs w:val="24"/>
        </w:rPr>
        <w:t xml:space="preserve">ями, из которых изымаются дети. 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каждому факту помещения ребенка ОДН МО МВД «Зиминский», 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органом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опеки и попечительства граждан в трехдневный срок осуществляется выезд в семью, проводится 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обследование условий жизни несовершеннолетних граждан и их семей, с целью выявления обстоятельств, свидетельствующих </w:t>
      </w:r>
      <w:r w:rsidR="0020614B">
        <w:rPr>
          <w:rFonts w:ascii="Times New Roman" w:eastAsia="Calibri" w:hAnsi="Times New Roman" w:cs="Times New Roman"/>
          <w:sz w:val="24"/>
          <w:szCs w:val="24"/>
        </w:rPr>
        <w:t>о ненадлежащем исполнении родительских обязанностей</w:t>
      </w:r>
      <w:r w:rsidR="00936352">
        <w:rPr>
          <w:rFonts w:ascii="Times New Roman" w:eastAsia="Calibri" w:hAnsi="Times New Roman" w:cs="Times New Roman"/>
          <w:sz w:val="24"/>
          <w:szCs w:val="24"/>
        </w:rPr>
        <w:t>.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детях, оставшихся без попечения родителей, незамедлительно (в течение трех дней) проводится первичное обследование условий жизни ребенка для проверки достоверности полученной информации о факте отсутствия попечения его родителей или родственников, а при установлении факта утраты ребенком родительского попечения – выявляют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родственник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обеспечить временный присмотр за ребенком, установив в соответствии со ст. 12 Федерального</w:t>
      </w:r>
      <w:proofErr w:type="gramEnd"/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48-ФЗ «Об опеке и попечительстве» временную опеку, либо несовершеннолетн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определяется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лечебное учреждение, учреж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социального обслуживания.</w:t>
      </w:r>
    </w:p>
    <w:p w:rsidR="00A41C27" w:rsidRPr="008E486D" w:rsidRDefault="00A41C27" w:rsidP="00210A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352">
        <w:rPr>
          <w:rFonts w:ascii="Times New Roman" w:eastAsia="Calibri" w:hAnsi="Times New Roman" w:cs="Times New Roman"/>
          <w:sz w:val="24"/>
          <w:szCs w:val="24"/>
        </w:rPr>
        <w:t>В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352">
        <w:rPr>
          <w:rFonts w:ascii="Times New Roman" w:eastAsia="Calibri" w:hAnsi="Times New Roman" w:cs="Times New Roman"/>
          <w:sz w:val="24"/>
          <w:szCs w:val="24"/>
        </w:rPr>
        <w:t>2020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 году факты </w:t>
      </w:r>
      <w:r w:rsidRPr="008E486D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20614B">
        <w:rPr>
          <w:rFonts w:ascii="Times New Roman" w:eastAsia="Calibri" w:hAnsi="Times New Roman" w:cs="Times New Roman"/>
          <w:sz w:val="24"/>
          <w:szCs w:val="24"/>
        </w:rPr>
        <w:t>я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родительского попечения не регистрирова</w:t>
      </w:r>
      <w:r w:rsidR="0020614B">
        <w:rPr>
          <w:rFonts w:ascii="Times New Roman" w:eastAsia="Calibri" w:hAnsi="Times New Roman" w:cs="Times New Roman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>, выяв</w:t>
      </w:r>
      <w:r w:rsidR="0020614B">
        <w:rPr>
          <w:rFonts w:ascii="Times New Roman" w:eastAsia="Calibri" w:hAnsi="Times New Roman" w:cs="Times New Roman"/>
          <w:sz w:val="24"/>
          <w:szCs w:val="24"/>
        </w:rPr>
        <w:t>ились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факты ненадлежащего исполнения родительских обязанностей, поэтому специалистами системы профилактики изуча</w:t>
      </w:r>
      <w:r w:rsidR="00936352">
        <w:rPr>
          <w:rFonts w:ascii="Times New Roman" w:eastAsia="Calibri" w:hAnsi="Times New Roman" w:cs="Times New Roman"/>
          <w:sz w:val="24"/>
          <w:szCs w:val="24"/>
        </w:rPr>
        <w:t xml:space="preserve">лась 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ситуация в семье, 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выясня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лись 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причины, факторы влияющих на неблагополучие в семье (в основном, злоупотребление алкогольной и спиртосодержащей продукции). Оформля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соответствующи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, в котор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</w:t>
      </w:r>
      <w:r w:rsidR="00936352">
        <w:rPr>
          <w:rFonts w:ascii="Times New Roman" w:eastAsia="Calibri" w:hAnsi="Times New Roman" w:cs="Times New Roman"/>
          <w:color w:val="000000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E486D">
        <w:rPr>
          <w:rFonts w:ascii="Times New Roman" w:eastAsia="Calibri" w:hAnsi="Times New Roman" w:cs="Times New Roman"/>
          <w:sz w:val="24"/>
          <w:szCs w:val="24"/>
        </w:rPr>
        <w:t>рекомендации о форме защиты прав и законных интересов ребенка.</w:t>
      </w:r>
    </w:p>
    <w:p w:rsidR="00A41C27" w:rsidRPr="008E486D" w:rsidRDefault="00A41C27" w:rsidP="00210A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>В отношении всех детей, изъятых из семей, проводи</w:t>
      </w:r>
      <w:r w:rsidR="00FC3B13">
        <w:rPr>
          <w:rFonts w:ascii="Times New Roman" w:eastAsia="Calibri" w:hAnsi="Times New Roman" w:cs="Times New Roman"/>
          <w:sz w:val="24"/>
          <w:szCs w:val="24"/>
        </w:rPr>
        <w:t>лась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работа с целью выяснения намерений родителей по возврату детей, направля</w:t>
      </w:r>
      <w:r w:rsidR="00FC3B13">
        <w:rPr>
          <w:rFonts w:ascii="Times New Roman" w:eastAsia="Calibri" w:hAnsi="Times New Roman" w:cs="Times New Roman"/>
          <w:sz w:val="24"/>
          <w:szCs w:val="24"/>
        </w:rPr>
        <w:t>лась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информация в КДН и ЗП с целью организации эффективной профилактической работы, своевременного принятия решения о целесообразности возврата детей в биологическую семью. Родители привлека</w:t>
      </w:r>
      <w:r w:rsidR="00FC3B13">
        <w:rPr>
          <w:rFonts w:ascii="Times New Roman" w:eastAsia="Calibri" w:hAnsi="Times New Roman" w:cs="Times New Roman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к а</w:t>
      </w:r>
      <w:r w:rsidR="00FC3B13">
        <w:rPr>
          <w:rFonts w:ascii="Times New Roman" w:eastAsia="Calibri" w:hAnsi="Times New Roman" w:cs="Times New Roman"/>
          <w:sz w:val="24"/>
          <w:szCs w:val="24"/>
        </w:rPr>
        <w:t>дминистративной ответственности. Д</w:t>
      </w:r>
      <w:r w:rsidRPr="008E486D">
        <w:rPr>
          <w:rFonts w:ascii="Times New Roman" w:eastAsia="Calibri" w:hAnsi="Times New Roman" w:cs="Times New Roman"/>
          <w:sz w:val="24"/>
          <w:szCs w:val="24"/>
        </w:rPr>
        <w:t>алее в процессе проведения индивидуально-профилактической работы принима</w:t>
      </w:r>
      <w:r w:rsidR="00FC3B13">
        <w:rPr>
          <w:rFonts w:ascii="Times New Roman" w:eastAsia="Calibri" w:hAnsi="Times New Roman" w:cs="Times New Roman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меры по лечению их от алкогольной зависимости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, предоставлению мер </w:t>
      </w:r>
      <w:proofErr w:type="gramStart"/>
      <w:r w:rsidR="0020614B">
        <w:rPr>
          <w:rFonts w:ascii="Times New Roman" w:eastAsia="Calibri" w:hAnsi="Times New Roman" w:cs="Times New Roman"/>
          <w:sz w:val="24"/>
          <w:szCs w:val="24"/>
        </w:rPr>
        <w:t>социальной-бытовой</w:t>
      </w:r>
      <w:proofErr w:type="gramEnd"/>
      <w:r w:rsidR="0020614B">
        <w:rPr>
          <w:rFonts w:ascii="Times New Roman" w:eastAsia="Calibri" w:hAnsi="Times New Roman" w:cs="Times New Roman"/>
          <w:sz w:val="24"/>
          <w:szCs w:val="24"/>
        </w:rPr>
        <w:t xml:space="preserve"> поддержки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2C62" w:rsidRPr="0020614B" w:rsidRDefault="00C45FE9" w:rsidP="0020614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системы профилактики проводи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мотивированию родит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к здоровому образу жизни,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восстановлению </w:t>
      </w:r>
      <w:proofErr w:type="spellStart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-детских отношений. 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желающим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 ребенка в семью, разъясня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права и обязанности,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вались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на посещение детей в учреждении, предлага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к исправлению ситуации. На заседани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заслушива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проделанной работе каждого субъекта системы профилактики, мнени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целесообразности возврата ребенка в семью, 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пожелания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3E9E" w:rsidRPr="008E486D">
        <w:rPr>
          <w:rFonts w:ascii="Times New Roman" w:eastAsia="Calibri" w:hAnsi="Times New Roman" w:cs="Times New Roman"/>
          <w:sz w:val="24"/>
          <w:szCs w:val="24"/>
        </w:rPr>
        <w:t>Работа в данном направлении системна, продолжается, предпринимаются дальне</w:t>
      </w:r>
      <w:r w:rsidR="00FA3E9E">
        <w:rPr>
          <w:rFonts w:ascii="Times New Roman" w:eastAsia="Calibri" w:hAnsi="Times New Roman" w:cs="Times New Roman"/>
          <w:sz w:val="24"/>
          <w:szCs w:val="24"/>
        </w:rPr>
        <w:t>йшие меры по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FA3E9E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совершенствованию.</w:t>
      </w:r>
    </w:p>
    <w:p w:rsidR="00D774E6" w:rsidRPr="00ED6334" w:rsidRDefault="003F3B04" w:rsidP="00210AC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осуществляется </w:t>
      </w:r>
      <w:proofErr w:type="gram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мер социальной поддержки семьям и (или) несовершеннолетним, находящимся в социально-опасном положении. Вопрос </w:t>
      </w: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положении» рассматривается еже</w:t>
      </w:r>
      <w:r w:rsidR="0052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заслушиванием в рамках компетенции ОГКУ «Управление социальной защиты населения по г. Зиме и Зиминскому району»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324">
        <w:rPr>
          <w:rFonts w:ascii="Times New Roman" w:eastAsia="Calibri" w:hAnsi="Times New Roman" w:cs="Times New Roman"/>
          <w:sz w:val="24"/>
          <w:szCs w:val="24"/>
        </w:rPr>
        <w:t>П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риняты решения о целесообразности </w:t>
      </w:r>
      <w:proofErr w:type="gramStart"/>
      <w:r w:rsidRPr="008E486D">
        <w:rPr>
          <w:rFonts w:ascii="Times New Roman" w:eastAsia="Calibri" w:hAnsi="Times New Roman" w:cs="Times New Roman"/>
          <w:sz w:val="24"/>
          <w:szCs w:val="24"/>
        </w:rPr>
        <w:t>осуществления регулярного мониторинга предоставления мер социальной поддержки</w:t>
      </w:r>
      <w:proofErr w:type="gramEnd"/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семьям и детям, находящимся в социально-опасном положении; своевременном информировании комиссии о необходимости оформления мер социальной поддержки данной категории семей с целью планирования и организации дальнейшей работы, привлечения субъектов системы профилактики; а также об оказании содействия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документов, получении мер социальной поддержки семьям, которые по каким-либо причинам не используют вышеуказанны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3E6" w:rsidRDefault="007B43E6" w:rsidP="002061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86D">
        <w:rPr>
          <w:rFonts w:ascii="Times New Roman" w:hAnsi="Times New Roman" w:cs="Times New Roman"/>
          <w:sz w:val="24"/>
          <w:szCs w:val="24"/>
        </w:rPr>
        <w:t xml:space="preserve">В </w:t>
      </w:r>
      <w:r w:rsidR="00263968" w:rsidRPr="008E486D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590A66">
        <w:rPr>
          <w:rFonts w:ascii="Times New Roman" w:hAnsi="Times New Roman" w:cs="Times New Roman"/>
          <w:sz w:val="24"/>
          <w:szCs w:val="24"/>
        </w:rPr>
        <w:t>20</w:t>
      </w:r>
      <w:r w:rsidRPr="008E486D">
        <w:rPr>
          <w:rFonts w:ascii="Times New Roman" w:hAnsi="Times New Roman" w:cs="Times New Roman"/>
          <w:sz w:val="24"/>
          <w:szCs w:val="24"/>
        </w:rPr>
        <w:t xml:space="preserve"> г. субъектами системы профилактики, осуществляющими деятельность на территории Зиминского район</w:t>
      </w:r>
      <w:r w:rsidR="0020614B">
        <w:rPr>
          <w:rFonts w:ascii="Times New Roman" w:hAnsi="Times New Roman" w:cs="Times New Roman"/>
          <w:sz w:val="24"/>
          <w:szCs w:val="24"/>
        </w:rPr>
        <w:t>а</w:t>
      </w:r>
      <w:r w:rsidRPr="008E486D">
        <w:rPr>
          <w:rFonts w:ascii="Times New Roman" w:hAnsi="Times New Roman" w:cs="Times New Roman"/>
          <w:sz w:val="24"/>
          <w:szCs w:val="24"/>
        </w:rPr>
        <w:t xml:space="preserve">, </w:t>
      </w:r>
      <w:r w:rsidR="0020614B">
        <w:rPr>
          <w:rFonts w:ascii="Times New Roman" w:hAnsi="Times New Roman" w:cs="Times New Roman"/>
          <w:sz w:val="24"/>
          <w:szCs w:val="24"/>
        </w:rPr>
        <w:t>совместно</w:t>
      </w:r>
      <w:r w:rsidRPr="008E486D">
        <w:rPr>
          <w:rFonts w:ascii="Times New Roman" w:hAnsi="Times New Roman" w:cs="Times New Roman"/>
          <w:sz w:val="24"/>
          <w:szCs w:val="24"/>
        </w:rPr>
        <w:t xml:space="preserve"> региональным специалистом</w:t>
      </w:r>
      <w:r w:rsidRPr="008E4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по профилактике наркомании»</w:t>
      </w:r>
      <w:r w:rsidRPr="008E486D">
        <w:rPr>
          <w:rFonts w:ascii="Times New Roman" w:hAnsi="Times New Roman" w:cs="Times New Roman"/>
          <w:sz w:val="24"/>
          <w:szCs w:val="24"/>
        </w:rPr>
        <w:t xml:space="preserve"> проведены мероприятия,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способствующие </w:t>
      </w:r>
      <w:r w:rsidRPr="008E486D">
        <w:rPr>
          <w:rFonts w:ascii="Times New Roman" w:hAnsi="Times New Roman" w:cs="Times New Roman"/>
          <w:sz w:val="24"/>
          <w:szCs w:val="24"/>
        </w:rPr>
        <w:t>формированию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грамотности и осознанного нравственного поведения, профилактик</w:t>
      </w:r>
      <w:r w:rsidRPr="008E486D">
        <w:rPr>
          <w:rFonts w:ascii="Times New Roman" w:hAnsi="Times New Roman" w:cs="Times New Roman"/>
          <w:sz w:val="24"/>
          <w:szCs w:val="24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</w:t>
      </w:r>
      <w:r w:rsidRPr="008E486D">
        <w:rPr>
          <w:rFonts w:ascii="Times New Roman" w:hAnsi="Times New Roman" w:cs="Times New Roman"/>
          <w:sz w:val="24"/>
          <w:szCs w:val="24"/>
        </w:rPr>
        <w:t xml:space="preserve">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правовой культуры, </w:t>
      </w:r>
      <w:r w:rsidRPr="008E486D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ответственности</w:t>
      </w:r>
      <w:r w:rsidRPr="008E486D">
        <w:rPr>
          <w:rFonts w:ascii="Times New Roman" w:hAnsi="Times New Roman" w:cs="Times New Roman"/>
          <w:sz w:val="24"/>
          <w:szCs w:val="24"/>
        </w:rPr>
        <w:t>. Данные мероприятия состоялись в ГБПОУ ИО «Профессиональное учи</w:t>
      </w:r>
      <w:r w:rsidR="00263968" w:rsidRPr="008E486D">
        <w:rPr>
          <w:rFonts w:ascii="Times New Roman" w:hAnsi="Times New Roman" w:cs="Times New Roman"/>
          <w:sz w:val="24"/>
          <w:szCs w:val="24"/>
        </w:rPr>
        <w:t>лище № 39 п. Централ</w:t>
      </w:r>
      <w:r w:rsidR="00B6651E">
        <w:rPr>
          <w:rFonts w:ascii="Times New Roman" w:hAnsi="Times New Roman" w:cs="Times New Roman"/>
          <w:sz w:val="24"/>
          <w:szCs w:val="24"/>
        </w:rPr>
        <w:t>ьный Хазан», Филиал Кимильтей ГБПОУ ИО ХТТ г. Саянска</w:t>
      </w:r>
      <w:r w:rsidR="00263968" w:rsidRPr="008E486D">
        <w:rPr>
          <w:rFonts w:ascii="Times New Roman" w:hAnsi="Times New Roman" w:cs="Times New Roman"/>
          <w:sz w:val="24"/>
          <w:szCs w:val="24"/>
        </w:rPr>
        <w:t xml:space="preserve">, общеобразовательных школах Зиминского района. </w:t>
      </w:r>
    </w:p>
    <w:p w:rsidR="00C45FE9" w:rsidRPr="002F6ED8" w:rsidRDefault="0020614B" w:rsidP="00210AC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т 10 школьных служб примирения.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малокомплектны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функционирование данных служб является затруднительным или отсутствует необходимость такой службы. Цель создания Служб – содействие профилактик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правонарушений, социальная реабилитация участников конфликта на основе принципов восстановительного правосудия. В каждой из 10 Служб разработано Положение о школьной Службе примирения, составлены планы работы на учебный год, ведутся акты, протоколы заседаний, обращения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</w:t>
      </w:r>
      <w:r w:rsidR="00C45FE9"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журналах регистрации по разрешению конфликтных ситуаций.</w:t>
      </w:r>
    </w:p>
    <w:p w:rsidR="00C45FE9" w:rsidRPr="002F6ED8" w:rsidRDefault="00C45FE9" w:rsidP="00210AC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обеспечивается организация работы служб примирения, сопровождение, а также </w:t>
      </w:r>
      <w:proofErr w:type="gram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деятельностью. </w:t>
      </w:r>
    </w:p>
    <w:p w:rsidR="00C45FE9" w:rsidRPr="002F6ED8" w:rsidRDefault="00C45FE9" w:rsidP="00210AC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Зиминского района функционируют 6 уп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олномоченных по правам ребенка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Хазанской</w:t>
      </w:r>
      <w:proofErr w:type="spell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Басалаевской</w:t>
      </w:r>
      <w:proofErr w:type="spell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 Б.</w:t>
      </w:r>
      <w:r w:rsidR="003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ООШ, </w:t>
      </w:r>
      <w:proofErr w:type="spell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Масляногорской</w:t>
      </w:r>
      <w:proofErr w:type="spell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Новолетниковской</w:t>
      </w:r>
      <w:proofErr w:type="spell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и Самарской СОШ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оформляется стендовая информация, проводятся индивидуальные беседы с обучающимися, родителями, уполномоченным принимается участие в классных часах, родительских собраниях, внеурочных занятиях. </w:t>
      </w:r>
    </w:p>
    <w:p w:rsidR="00C45FE9" w:rsidRPr="00C45FE9" w:rsidRDefault="00C45FE9" w:rsidP="00210AC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раз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Служб примирения и функций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по правам ребенка педагоги Зиминского района, использу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 </w:t>
      </w:r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«Центр профилактики, реабилитации и коррекции», «Институт развития образования», «Иркутский молодежный Фонд правозащитников «</w:t>
      </w:r>
      <w:proofErr w:type="spellStart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>»».</w:t>
      </w:r>
    </w:p>
    <w:p w:rsidR="007B43E6" w:rsidRPr="008E486D" w:rsidRDefault="007B43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ежедневно в рабочем режиме, в т.ч. в ходе выездных заседаний комиссии и комиссионных рейдов специалисты учреждений системы профилактики оказывают консультативную помощь по вопросам защиты прав и законных интересов детей в различных сферах жизнедеятельности, прав ребенка в семье, детско-родительских отношений, о видах правовой ответственности: уголовной и административной ответственности несовершеннолетних, по вопросам разрешения конфликтных ситуаций и способам правового выхода</w:t>
      </w:r>
      <w:proofErr w:type="gram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них; трудового законодательства; оформления опеки (попечительства), устройства детей в семьи граждан, направления в учреждения для детей-сирот и детей, оставшихся без попечения родителей, о правах детей, находящихся без попечения родителей, правовых основаниях лишения родительских прав; о получении образования, реализации образовательных программ, функционировании образовательных учреждений и по многим другим вопросам, возникающим в ходе взаимодействия с гражданами.</w:t>
      </w:r>
      <w:proofErr w:type="gramEnd"/>
    </w:p>
    <w:p w:rsidR="002F6ED8" w:rsidRPr="002F6ED8" w:rsidRDefault="001B00A9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>В марте 20</w:t>
      </w:r>
      <w:r w:rsidR="00590A6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Зиминском районе традиционно стартовал благотворительный марафон «Помоги ребенку, и ты спасешь мир!», основн</w:t>
      </w:r>
      <w:r w:rsidR="0032604E">
        <w:rPr>
          <w:rFonts w:ascii="Times New Roman" w:hAnsi="Times New Roman"/>
          <w:sz w:val="24"/>
          <w:szCs w:val="24"/>
          <w:shd w:val="clear" w:color="auto" w:fill="FFFFFF"/>
        </w:rPr>
        <w:t>ые цели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которого - оказание помощи находящимся в трудной жизненной ситуации многодетным и малообеспеченным семьям, социальная поддержка талантливых детей, а также адресная помощь, направленная на развитие материально-технической базы организаций, осуществляющих образовательную деятельность. </w:t>
      </w:r>
      <w:r w:rsidR="002F6ED8"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</w:t>
      </w:r>
      <w:r w:rsidR="00ED6334" w:rsidRPr="00CB0866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2F6ED8"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 месяцев 20</w:t>
      </w:r>
      <w:r w:rsidR="00590A6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2F6ED8"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604E">
        <w:rPr>
          <w:rFonts w:ascii="Times New Roman" w:hAnsi="Times New Roman"/>
          <w:sz w:val="24"/>
          <w:szCs w:val="24"/>
          <w:shd w:val="clear" w:color="auto" w:fill="FFFFFF"/>
        </w:rPr>
        <w:t xml:space="preserve">за счет внебюджетных источников 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оказана материальная помощь </w:t>
      </w:r>
      <w:r w:rsidR="0032604E">
        <w:rPr>
          <w:rFonts w:ascii="Times New Roman" w:hAnsi="Times New Roman"/>
          <w:sz w:val="24"/>
          <w:szCs w:val="24"/>
          <w:shd w:val="clear" w:color="auto" w:fill="FFFFFF"/>
        </w:rPr>
        <w:t xml:space="preserve">в размере </w:t>
      </w:r>
      <w:r w:rsidR="009B49C4">
        <w:rPr>
          <w:rFonts w:ascii="Times New Roman" w:hAnsi="Times New Roman"/>
          <w:sz w:val="24"/>
          <w:szCs w:val="24"/>
          <w:shd w:val="clear" w:color="auto" w:fill="FFFFFF"/>
        </w:rPr>
        <w:t xml:space="preserve">более 80 000 рублей </w:t>
      </w:r>
      <w:r w:rsidR="002F3D71">
        <w:rPr>
          <w:rFonts w:ascii="Times New Roman" w:hAnsi="Times New Roman"/>
          <w:sz w:val="24"/>
          <w:szCs w:val="24"/>
          <w:shd w:val="clear" w:color="auto" w:fill="FFFFFF"/>
        </w:rPr>
        <w:t xml:space="preserve">14 </w:t>
      </w:r>
      <w:r w:rsidR="009B49C4" w:rsidRPr="002F3D71">
        <w:rPr>
          <w:rFonts w:ascii="Times New Roman" w:hAnsi="Times New Roman"/>
          <w:sz w:val="24"/>
          <w:szCs w:val="24"/>
          <w:shd w:val="clear" w:color="auto" w:fill="FFFFFF"/>
        </w:rPr>
        <w:t>семьям</w:t>
      </w:r>
      <w:r w:rsidR="009B49C4"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социальных категорий. </w:t>
      </w:r>
      <w:r w:rsidR="002F6ED8" w:rsidRPr="002F6ED8">
        <w:rPr>
          <w:rFonts w:ascii="Times New Roman" w:hAnsi="Times New Roman"/>
          <w:sz w:val="24"/>
          <w:szCs w:val="24"/>
          <w:shd w:val="clear" w:color="auto" w:fill="FFFFFF"/>
        </w:rPr>
        <w:t>Собранные средства распределяются на основании решения организационного комитета. Каждое заявление на оказание благотворительной помощи внимательно изучается с учетом возникшей ситуации, потребностей и нужд, материального положения семей и детей в ни</w:t>
      </w:r>
      <w:r w:rsidR="00CB0866">
        <w:rPr>
          <w:rFonts w:ascii="Times New Roman" w:hAnsi="Times New Roman"/>
          <w:sz w:val="24"/>
          <w:szCs w:val="24"/>
          <w:shd w:val="clear" w:color="auto" w:fill="FFFFFF"/>
        </w:rPr>
        <w:t>х проживающих, других факторов.</w:t>
      </w:r>
      <w:r w:rsidR="000902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0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внебюджетных средств за истекший период 2020 года в 3 многодетных семьях (1  семья СОП) проведена замена электропроводки.</w:t>
      </w:r>
    </w:p>
    <w:p w:rsidR="00263968" w:rsidRPr="008E486D" w:rsidRDefault="002F6ED8" w:rsidP="00210AC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2F6ED8">
        <w:rPr>
          <w:rFonts w:ascii="Times New Roman" w:hAnsi="Times New Roman"/>
          <w:sz w:val="24"/>
          <w:szCs w:val="24"/>
          <w:shd w:val="clear" w:color="auto" w:fill="FFFFFF"/>
        </w:rPr>
        <w:t>Благодаря спонсорской помощи, в августе 20</w:t>
      </w:r>
      <w:r w:rsidR="009B49C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 года оказана адресная материальная помощь </w:t>
      </w:r>
      <w:r w:rsidR="009B49C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 учащимся из малообеспеченных семей</w:t>
      </w:r>
      <w:r w:rsidR="009B49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вручены портфели укомплектованные канцелярией. </w:t>
      </w:r>
    </w:p>
    <w:p w:rsidR="00263968" w:rsidRPr="008E486D" w:rsidRDefault="00263968" w:rsidP="00210A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новогодних праздников за счет средств </w:t>
      </w:r>
      <w:r w:rsidRPr="008E486D">
        <w:rPr>
          <w:rFonts w:ascii="Times New Roman" w:hAnsi="Times New Roman" w:cs="Times New Roman"/>
          <w:sz w:val="24"/>
          <w:szCs w:val="24"/>
        </w:rPr>
        <w:t xml:space="preserve">бюджета Зиминского районного муниципального образования приобретено - 50 подарков,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благотворительного марафона-эстафеты «Помоги ребенку, и ты спасешь мир!» - </w:t>
      </w:r>
      <w:r w:rsidR="009B49C4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</w:t>
      </w:r>
      <w:r w:rsidR="009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Новогодними (сладкими) подарками обеспечены </w:t>
      </w:r>
      <w:r w:rsidR="00C4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малообеспеченных семей, семей одиноких родителей, проживающих на территории муниципального образования. </w:t>
      </w:r>
    </w:p>
    <w:p w:rsidR="00D774E6" w:rsidRDefault="00940A0D" w:rsidP="00210A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86D">
        <w:rPr>
          <w:rFonts w:ascii="Times New Roman" w:hAnsi="Times New Roman" w:cs="Times New Roman"/>
          <w:sz w:val="24"/>
          <w:szCs w:val="24"/>
        </w:rPr>
        <w:t xml:space="preserve">          Учреждениями субъектов системы профилактики безнадзорности и правонарушений: ОГКУ «Управление социальной защиты населения по г. Зиме и Зиминскому району»; ОГБУСО «Комплексный центр социального обслуживания населения»; Комитетом по образованию администрации Зиминского района, Межрайонным управлением социального развития, опеки и попечительства Иркутской области № 5; ОДН ОУПП и ПДН МО МВД России «Зиминский», НДН ЛоП на ст. Зима, ОГБУЗ «Зиминская городская больница» </w:t>
      </w:r>
      <w:r w:rsidRPr="008E486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</w:t>
      </w:r>
      <w:r w:rsidR="009A713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8E486D">
        <w:rPr>
          <w:rFonts w:ascii="Times New Roman" w:hAnsi="Times New Roman" w:cs="Times New Roman"/>
          <w:sz w:val="24"/>
          <w:szCs w:val="24"/>
          <w:shd w:val="clear" w:color="auto" w:fill="FFFFFF"/>
        </w:rPr>
        <w:t>тся сбор детской одежды, обуви, игрушек, книг, бывших в употреблении, но находящихся в хорошем состоянии, что впоследствии</w:t>
      </w:r>
      <w:r w:rsidR="00263968" w:rsidRPr="008E4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</w:t>
      </w:r>
      <w:r w:rsidR="0032604E">
        <w:rPr>
          <w:rFonts w:ascii="Times New Roman" w:hAnsi="Times New Roman" w:cs="Times New Roman"/>
          <w:sz w:val="24"/>
          <w:szCs w:val="24"/>
          <w:shd w:val="clear" w:color="auto" w:fill="FFFFFF"/>
        </w:rPr>
        <w:t>ется</w:t>
      </w:r>
      <w:r w:rsidR="00263968" w:rsidRPr="008E4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нуждающимся семьям.</w:t>
      </w:r>
      <w:r w:rsidR="002F6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45FE9" w:rsidRPr="002F6ED8" w:rsidRDefault="00C45FE9" w:rsidP="00210A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4E6" w:rsidRPr="00872C3D" w:rsidRDefault="00D774E6" w:rsidP="00210AC3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872C3D">
        <w:rPr>
          <w:b/>
          <w:i/>
        </w:rPr>
        <w:lastRenderedPageBreak/>
        <w:t>Рекомендации по совершенствованию деятельности субъектов системы профилактики</w:t>
      </w:r>
      <w:r w:rsidR="00872C3D">
        <w:rPr>
          <w:b/>
          <w:i/>
        </w:rPr>
        <w:t xml:space="preserve"> по предупреждению безнадзорности и правонарушений несовершеннолетних, защите их прав</w:t>
      </w:r>
      <w:r w:rsidRPr="00872C3D">
        <w:rPr>
          <w:b/>
          <w:i/>
        </w:rPr>
        <w:t xml:space="preserve"> </w:t>
      </w:r>
      <w:r w:rsidR="00872C3D">
        <w:rPr>
          <w:b/>
          <w:i/>
        </w:rPr>
        <w:t>и законных интересов на территории Зиминского районного муниципального образования.</w:t>
      </w:r>
    </w:p>
    <w:p w:rsidR="00D774E6" w:rsidRPr="008E486D" w:rsidRDefault="00D774E6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D774E6" w:rsidP="00210A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осуществления мер, предусмотренных Федеральным законом от 24 июня 1999 года № 120-ФЗ и законодательством области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а также совершенствования деятельности 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омисси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делам несовершеннолетних</w:t>
      </w:r>
      <w:proofErr w:type="gramEnd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защите их прав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Зиминском районном муниципальном образовании решила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D774E6" w:rsidRPr="008E486D" w:rsidRDefault="00D774E6" w:rsidP="00210AC3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субъектам системы профилактики продолжить:</w:t>
      </w:r>
    </w:p>
    <w:p w:rsidR="00D774E6" w:rsidRPr="008E486D" w:rsidRDefault="00D774E6" w:rsidP="00210AC3">
      <w:pPr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Дальнейшее совершенствование профилактических мер в рамках своевременного и раннего выявления признаков семейного неблагополучия, 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активизации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общественных комиссий по делам несовершеннолетних сельских поселений.</w:t>
      </w:r>
    </w:p>
    <w:p w:rsidR="00D774E6" w:rsidRPr="008E486D" w:rsidRDefault="00D774E6" w:rsidP="00210AC3">
      <w:pPr>
        <w:widowControl w:val="0"/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чрезвычайных происшествий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нештатных ситуаций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несовершеннолетних детей, требующих мер экстренного реагирования комиссии, в т.ч. самовольных уходов, незамедлительно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с указанием сведений об обстоятельствах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предложений по предотвращени</w:t>
      </w:r>
      <w:proofErr w:type="gramStart"/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предупреждению)</w:t>
      </w:r>
      <w:r w:rsidR="0032604E" w:rsidRP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возникновения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4E6" w:rsidRPr="008E486D" w:rsidRDefault="00D774E6" w:rsidP="00210AC3">
      <w:pPr>
        <w:widowControl w:val="0"/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патронаж, организацию и осуществление профилактических мероприятий с несовершеннолетними и семьями, находящимися в социально опасном положении, и требующими повышенного внимания.</w:t>
      </w:r>
    </w:p>
    <w:p w:rsidR="00D774E6" w:rsidRPr="00AC328B" w:rsidRDefault="00D774E6" w:rsidP="00210AC3">
      <w:pPr>
        <w:widowControl w:val="0"/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комиссионных рейдов, в т.ч. по проверке исполнения закона Иркутской области № 7-ОЗ от 05.03.2010 г.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области».</w:t>
      </w:r>
    </w:p>
    <w:p w:rsidR="00AC328B" w:rsidRPr="008E486D" w:rsidRDefault="00AC328B" w:rsidP="00210AC3">
      <w:pPr>
        <w:widowControl w:val="0"/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снижение преступности, в </w:t>
      </w:r>
      <w:proofErr w:type="spellStart"/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групповой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несубъектами</w:t>
      </w:r>
      <w:proofErr w:type="spellEnd"/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несовершеннолетними самовольных уходов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образовательных организаций и семей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4E6" w:rsidRPr="008E486D" w:rsidRDefault="00D774E6" w:rsidP="00210AC3">
      <w:pPr>
        <w:widowControl w:val="0"/>
        <w:numPr>
          <w:ilvl w:val="1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>Освещ</w:t>
      </w:r>
      <w:r w:rsidR="009840B0">
        <w:rPr>
          <w:rFonts w:ascii="Times New Roman" w:eastAsia="Calibri" w:hAnsi="Times New Roman" w:cs="Times New Roman"/>
          <w:sz w:val="24"/>
          <w:szCs w:val="24"/>
        </w:rPr>
        <w:t>ение проблем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подростковой преступности в средствах массовой информации. </w:t>
      </w:r>
    </w:p>
    <w:p w:rsidR="00DB43BF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2.    </w:t>
      </w:r>
      <w:proofErr w:type="gramStart"/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ОГКУ «Управление социальной защиты населения по г. Зиме и Зиминскому району» продолжить 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мониторинга предоставления мер социальной поддержки семьям и детям, находящимся в социально-опасном положении; информирование комиссии, заинтересованных субъектов системы профилактики (ответственных по ИПР) о прекращении/неполучении мер социальной поддержки семьями вышеуказанной категории с целью планирования и организации дальнейшей работы по оказанию содействия в своевременном оформлении МСП. </w:t>
      </w:r>
      <w:proofErr w:type="gramEnd"/>
    </w:p>
    <w:p w:rsidR="00D774E6" w:rsidRPr="008E486D" w:rsidRDefault="00D774E6" w:rsidP="00210AC3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     Рекомендовать ОГБУСО «Комплексный центр социального обслуживания населения г. Зимы и Зиминского района» продолжить </w:t>
      </w:r>
      <w:r w:rsidRPr="008E486D">
        <w:rPr>
          <w:rFonts w:ascii="Times New Roman" w:eastAsia="Calibri" w:hAnsi="Times New Roman" w:cs="Times New Roman"/>
          <w:sz w:val="24"/>
          <w:szCs w:val="24"/>
        </w:rPr>
        <w:t>организацию социальной помощи семь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ям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 детям; организацию социального обслуживания сем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ей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 несовершеннолетних детей, находящихся в социально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-</w:t>
      </w:r>
      <w:r w:rsidRPr="008E486D">
        <w:rPr>
          <w:rFonts w:ascii="Times New Roman" w:eastAsia="Calibri" w:hAnsi="Times New Roman" w:cs="Times New Roman"/>
          <w:sz w:val="24"/>
          <w:szCs w:val="24"/>
        </w:rPr>
        <w:t>опасном положении или трудной жизненной ситуации; оказание социальных услуг для семьи и детей на ранней стадии неблагополучия.</w:t>
      </w:r>
    </w:p>
    <w:p w:rsidR="00D774E6" w:rsidRPr="008E486D" w:rsidRDefault="00D774E6" w:rsidP="00210AC3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Рекомендовать </w:t>
      </w:r>
      <w:r w:rsidR="00374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опеки и попечительства граждан по г. Зиме и Зиминскому району:</w:t>
      </w:r>
    </w:p>
    <w:p w:rsidR="00D774E6" w:rsidRPr="008E486D" w:rsidRDefault="00D774E6" w:rsidP="00210AC3">
      <w:pPr>
        <w:widowControl w:val="0"/>
        <w:numPr>
          <w:ilvl w:val="1"/>
          <w:numId w:val="5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выявленных детях-сиротах и несовершеннолетних, оставшихся без попечения родителей.</w:t>
      </w:r>
    </w:p>
    <w:p w:rsidR="00D774E6" w:rsidRPr="008E486D" w:rsidRDefault="00D774E6" w:rsidP="00210AC3">
      <w:pPr>
        <w:widowControl w:val="0"/>
        <w:numPr>
          <w:ilvl w:val="1"/>
          <w:numId w:val="5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аботу по жизнеустройству детей-сирот и детей, оставшихся без попечения родителей.</w:t>
      </w:r>
    </w:p>
    <w:p w:rsidR="00D774E6" w:rsidRPr="008E486D" w:rsidRDefault="00D774E6" w:rsidP="00210AC3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Рекомендовать Комитету по образованию администрации Зиминского района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, профессиональным образовательным организациям (в рамках компетенции)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продолжить:</w:t>
      </w:r>
    </w:p>
    <w:p w:rsidR="00D774E6" w:rsidRPr="008E486D" w:rsidRDefault="00D774E6" w:rsidP="00210AC3">
      <w:pPr>
        <w:numPr>
          <w:ilvl w:val="1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комиссии об учащихся, уклоняющихся от обучения.</w:t>
      </w:r>
    </w:p>
    <w:p w:rsidR="00635B76" w:rsidRPr="008E486D" w:rsidRDefault="00D774E6" w:rsidP="00210AC3">
      <w:pPr>
        <w:pStyle w:val="a3"/>
        <w:spacing w:line="276" w:lineRule="auto"/>
        <w:ind w:left="0"/>
        <w:jc w:val="both"/>
      </w:pPr>
      <w:r w:rsidRPr="008E486D">
        <w:rPr>
          <w:rFonts w:eastAsia="Calibri"/>
        </w:rPr>
        <w:t xml:space="preserve">5.2.  </w:t>
      </w:r>
      <w:r w:rsidR="00635B76" w:rsidRPr="008E486D">
        <w:t>Проведение в течение 20</w:t>
      </w:r>
      <w:r w:rsidR="00370636">
        <w:t>20</w:t>
      </w:r>
      <w:r w:rsidR="00635B76" w:rsidRPr="008E486D">
        <w:t>-20</w:t>
      </w:r>
      <w:r w:rsidR="003617A0">
        <w:t>2</w:t>
      </w:r>
      <w:r w:rsidR="00370636">
        <w:t>1</w:t>
      </w:r>
      <w:r w:rsidR="00635B76" w:rsidRPr="008E486D">
        <w:t xml:space="preserve"> учебного года профилактической работы по предупреждению асоциальных проявлений у учащихся, формированию законопослушного поведения.</w:t>
      </w:r>
    </w:p>
    <w:p w:rsidR="00635B76" w:rsidRPr="008E486D" w:rsidRDefault="005D0064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Осуществл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профилактической работы с учащимися, состоящими на внутришкольных учетах, учете Банка данных СОП, учете ОДН ОУУП и ПДН МО МВД России «Зиминский», а также мониторинг занятости обучающихся, состоящих на профилактическом учете, в свободное время. </w:t>
      </w:r>
    </w:p>
    <w:p w:rsidR="00635B76" w:rsidRPr="008E486D" w:rsidRDefault="005D0064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воспитательно-разъяснительной работы среди обучающихся школ и их родителей по профилактике ПАВ, предупреждению правонарушений посредством   активизации   работы  общественного «</w:t>
      </w:r>
      <w:proofErr w:type="spellStart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«Совета по профилактике», привлечени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волонтеров, классных руководителей.</w:t>
      </w:r>
    </w:p>
    <w:p w:rsidR="00635B76" w:rsidRDefault="005D0064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«Школьных служб примирения» с целью оказания социально-психологической помощи участникам образовательного процесса в конфликтах, тяжелых жизненных ситуациях, случаях правонарушений обучающихся,                   в т.ч. в рамках реализации восстановительных программ, урегулирования и предупреждения возникновения возможных конфликтных ситуаций. </w:t>
      </w:r>
    </w:p>
    <w:p w:rsidR="00B42AB8" w:rsidRDefault="00B42AB8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Реализацию комплексных профилактических мероприятий по профилактике самовольных уходов.</w:t>
      </w:r>
    </w:p>
    <w:p w:rsidR="00B42AB8" w:rsidRDefault="00B42AB8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Реализацию комплексных профилактических мер по профилактике суицидов, суицидальных проявлений, жестокого обращения с детьми.</w:t>
      </w:r>
    </w:p>
    <w:p w:rsidR="00B42AB8" w:rsidRPr="008E486D" w:rsidRDefault="00B42AB8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Совместно  с ОГБУЗ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 реализацию комплексных профилактических мер по профилактике ранней беременности и социально значимых заболеваний.</w:t>
      </w:r>
    </w:p>
    <w:p w:rsidR="00D774E6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Рекомендовать ОДН ОУУП и ПДН МО МВД России «Зиминский», НДН Л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                       на ст. Зима продолжить: </w:t>
      </w:r>
    </w:p>
    <w:p w:rsidR="00D774E6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Осуществл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</w:t>
      </w:r>
      <w:r w:rsidR="00606A2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летних, совершивших общественно-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деяния и не подлежащих уголовной ответственности в связи с недостижением возраста, с которого наступает уголовная ответственность.</w:t>
      </w:r>
    </w:p>
    <w:p w:rsidR="00D774E6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совершении несовершеннолетними преступлений, антиобщест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действий, правонарушений, направление административных и профилактических материалов.</w:t>
      </w:r>
    </w:p>
    <w:p w:rsidR="00D774E6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Направление несовершеннолетних, употребляющих ПАВ, токсические вещества, алкогольные напитки в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«ЗГБ».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4E6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 Своевременно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информирование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жестокого обращения с несовершеннолетними. </w:t>
      </w:r>
    </w:p>
    <w:p w:rsidR="00F75DBE" w:rsidRDefault="003617A0" w:rsidP="00210A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D774E6" w:rsidRPr="006E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Филиалу </w:t>
      </w:r>
      <w:r w:rsidR="00D774E6" w:rsidRPr="006E774B">
        <w:rPr>
          <w:rFonts w:ascii="Times New Roman" w:eastAsia="Calibri" w:hAnsi="Times New Roman" w:cs="Times New Roman"/>
          <w:sz w:val="24"/>
          <w:szCs w:val="24"/>
          <w:lang w:eastAsia="ru-RU"/>
        </w:rPr>
        <w:t>по г.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Зиме и Зиминскому району ФКУ УИИ ГУФСИН по Иркутской области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</w:t>
      </w:r>
      <w:r w:rsidR="00F7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74E6" w:rsidRPr="008E486D" w:rsidRDefault="00F75DBE" w:rsidP="00210A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О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казание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и бытовом устройстве;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профилактическую работу с </w:t>
      </w:r>
      <w:proofErr w:type="gramStart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условно-осужденными</w:t>
      </w:r>
      <w:proofErr w:type="gramEnd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несовершеннолетними. </w:t>
      </w:r>
    </w:p>
    <w:p w:rsidR="00D774E6" w:rsidRPr="00B42AB8" w:rsidRDefault="00F75DBE" w:rsidP="00210AC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3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 ОУУП и ПДН МО МВД России «Зиминский»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жеквартально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комиссии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несовершеннолетних, состоящих на учете и имеющих меру наказания, не связанную с лишением свободы, а также о выполнении ими обязанностей, возложенных судом, результатах учебы, трудоустройстве, лечении и т.д.;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выявл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ение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несовершеннолетних, допускающих нарушения условий приговора.  </w:t>
      </w:r>
      <w:proofErr w:type="gramEnd"/>
    </w:p>
    <w:p w:rsidR="00D774E6" w:rsidRPr="008E486D" w:rsidRDefault="00F75DBE" w:rsidP="00F75D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61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</w:t>
      </w:r>
      <w:r w:rsidR="00123BA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физической культуре</w:t>
      </w:r>
      <w:r w:rsidR="00123BA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спорту </w:t>
      </w:r>
      <w:r w:rsidR="00123BA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молодежной политике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омитет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культуре, Комитет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образованию продолжить работу по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привлечению несовершеннолетних, 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>состоящих на профилактическ</w:t>
      </w:r>
      <w:r>
        <w:rPr>
          <w:rFonts w:ascii="Times New Roman" w:eastAsia="Calibri" w:hAnsi="Times New Roman" w:cs="Times New Roman"/>
          <w:sz w:val="24"/>
          <w:szCs w:val="24"/>
        </w:rPr>
        <w:t>их учетах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 xml:space="preserve">; проживающих в неблагополучных семьях,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организованным формам занятости в кружках, спортивных секциях,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 мероприятиях и др.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74E6" w:rsidRPr="00F75DBE" w:rsidRDefault="00F75DBE" w:rsidP="00F75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DBE">
        <w:rPr>
          <w:rFonts w:ascii="Times New Roman" w:eastAsia="Calibri" w:hAnsi="Times New Roman" w:cs="Times New Roman"/>
          <w:sz w:val="24"/>
          <w:szCs w:val="24"/>
        </w:rPr>
        <w:t>9.</w:t>
      </w:r>
      <w:r w:rsidR="00D774E6" w:rsidRPr="00F75DBE">
        <w:rPr>
          <w:rFonts w:ascii="Times New Roman" w:eastAsia="Calibri" w:hAnsi="Times New Roman" w:cs="Times New Roman"/>
          <w:sz w:val="24"/>
          <w:szCs w:val="24"/>
        </w:rPr>
        <w:t xml:space="preserve">  Рекомендовать </w:t>
      </w:r>
      <w:r w:rsidR="00123BA6" w:rsidRPr="00F75DBE">
        <w:rPr>
          <w:rFonts w:ascii="Times New Roman" w:eastAsia="Calibri" w:hAnsi="Times New Roman" w:cs="Times New Roman"/>
          <w:sz w:val="24"/>
          <w:szCs w:val="24"/>
        </w:rPr>
        <w:t xml:space="preserve">отделу по физической культуре, спорту и молодежной политике, </w:t>
      </w:r>
      <w:r w:rsidR="00DD45C0">
        <w:rPr>
          <w:rFonts w:ascii="Times New Roman" w:eastAsia="Calibri" w:hAnsi="Times New Roman" w:cs="Times New Roman"/>
          <w:sz w:val="24"/>
          <w:szCs w:val="24"/>
        </w:rPr>
        <w:t>К</w:t>
      </w:r>
      <w:r w:rsidR="00D774E6" w:rsidRPr="00F75DBE">
        <w:rPr>
          <w:rFonts w:ascii="Times New Roman" w:eastAsia="Calibri" w:hAnsi="Times New Roman" w:cs="Times New Roman"/>
          <w:sz w:val="24"/>
          <w:szCs w:val="24"/>
        </w:rPr>
        <w:t>омитету по культуре, Комитету по образованию</w:t>
      </w:r>
      <w:r w:rsidR="00D774E6" w:rsidRPr="00F75DBE">
        <w:rPr>
          <w:rFonts w:ascii="Times New Roman" w:hAnsi="Times New Roman" w:cs="Times New Roman"/>
          <w:sz w:val="24"/>
          <w:szCs w:val="24"/>
        </w:rPr>
        <w:t>, ОГКУ «Центр занятости населения г. Зимы» обеспечить летний отдых, досуг, занятость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2021 году.</w:t>
      </w:r>
    </w:p>
    <w:p w:rsidR="00D774E6" w:rsidRPr="00F75DBE" w:rsidRDefault="00D774E6" w:rsidP="00F75DBE">
      <w:pPr>
        <w:pStyle w:val="a3"/>
        <w:numPr>
          <w:ilvl w:val="0"/>
          <w:numId w:val="19"/>
        </w:numPr>
        <w:spacing w:line="276" w:lineRule="auto"/>
        <w:jc w:val="both"/>
        <w:rPr>
          <w:rFonts w:eastAsia="Calibri"/>
        </w:rPr>
      </w:pPr>
      <w:r w:rsidRPr="00F75DBE">
        <w:rPr>
          <w:rFonts w:eastAsia="Calibri"/>
        </w:rPr>
        <w:t xml:space="preserve">  Рекомендовать ОГКУ «Центр занятости населения г. Зимы»: </w:t>
      </w:r>
    </w:p>
    <w:p w:rsidR="00D774E6" w:rsidRPr="008E486D" w:rsidRDefault="00D774E6" w:rsidP="00F75DB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  Продолжить работу по трудоустройству несовершеннолетних; оказанию семьям, находящимся в социально</w:t>
      </w:r>
      <w:r w:rsidR="00606A2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опасном положении, содействия в трудоустройстве, профессиональной подготовке, получении специальности. </w:t>
      </w:r>
    </w:p>
    <w:p w:rsidR="00D774E6" w:rsidRPr="008E486D" w:rsidRDefault="00D774E6" w:rsidP="00F75DB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 </w:t>
      </w:r>
      <w:proofErr w:type="gram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деятельность по привлечению руководителей организаций, индивидуальных предпринимателей к деятельности по временному трудоустройству в 20</w:t>
      </w:r>
      <w:r w:rsidR="003617A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7063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несовершеннолетних «группы риска», детей, состоящих на различного вида учетах, 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первую очередь, учете Банка данных СОП;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детей проживающих в семьях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 «риска»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774E6" w:rsidRPr="008E486D" w:rsidRDefault="00D774E6" w:rsidP="00210A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BA6" w:rsidRPr="00872C3D" w:rsidRDefault="00872C3D" w:rsidP="00210AC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72C3D">
        <w:rPr>
          <w:b/>
        </w:rPr>
        <w:t>О просветительской деятельности субъектов системы профилактики, взаимодействии с институтами гражданского общества.</w:t>
      </w:r>
    </w:p>
    <w:p w:rsidR="00872C3D" w:rsidRDefault="00872C3D" w:rsidP="00210AC3">
      <w:pPr>
        <w:pStyle w:val="a3"/>
        <w:autoSpaceDE w:val="0"/>
        <w:autoSpaceDN w:val="0"/>
        <w:adjustRightInd w:val="0"/>
        <w:spacing w:line="276" w:lineRule="auto"/>
        <w:jc w:val="both"/>
      </w:pPr>
    </w:p>
    <w:p w:rsidR="00872C3D" w:rsidRPr="00872C3D" w:rsidRDefault="00872C3D" w:rsidP="00210AC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872C3D">
        <w:rPr>
          <w:b/>
          <w:i/>
        </w:rPr>
        <w:t xml:space="preserve">О взаимодействии субъектов системы профилактики с общественными объединениями (организациями) в сфере профилактики безнадзорности и правонарушений несовершеннолетних на территории Зиминского районного муниципального  образования. </w:t>
      </w:r>
    </w:p>
    <w:p w:rsidR="00872C3D" w:rsidRDefault="00872C3D" w:rsidP="00210AC3">
      <w:pPr>
        <w:pStyle w:val="a3"/>
        <w:autoSpaceDE w:val="0"/>
        <w:autoSpaceDN w:val="0"/>
        <w:adjustRightInd w:val="0"/>
        <w:spacing w:line="276" w:lineRule="auto"/>
        <w:jc w:val="both"/>
      </w:pPr>
    </w:p>
    <w:p w:rsidR="000053AE" w:rsidRDefault="000053AE" w:rsidP="00210AC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взаимодействует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Зиминской районной молодёжной общественной организацией «Лидеры»</w:t>
      </w:r>
      <w:r w:rsidR="007E557F">
        <w:rPr>
          <w:rFonts w:ascii="Times New Roman" w:eastAsia="Calibri" w:hAnsi="Times New Roman" w:cs="Times New Roman"/>
          <w:sz w:val="24"/>
          <w:szCs w:val="24"/>
          <w:lang w:eastAsia="ru-RU"/>
        </w:rPr>
        <w:t>, Советом женщин ЗРМО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>, Российски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сельских женщин, Совет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отцов, Совет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ветеранов, Общество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оинов – интернационалов, ДОСААФ. Г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>лавн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привлечении молодёжи к </w:t>
      </w:r>
      <w:r w:rsidR="00DD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патриотическому воспитанию, 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спортом, творчеством, искусством для духовного, нравственного, физического развития</w:t>
      </w:r>
      <w:r w:rsidR="00CF10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0053AE">
        <w:rPr>
          <w:rFonts w:ascii="Times New Roman" w:eastAsia="Calibri" w:hAnsi="Times New Roman" w:cs="Times New Roman"/>
          <w:sz w:val="24"/>
          <w:szCs w:val="24"/>
        </w:rPr>
        <w:t xml:space="preserve">  рейдов в п</w:t>
      </w:r>
      <w:r w:rsidR="00F75DBE">
        <w:rPr>
          <w:rFonts w:ascii="Times New Roman" w:eastAsia="Calibri" w:hAnsi="Times New Roman" w:cs="Times New Roman"/>
          <w:sz w:val="24"/>
          <w:szCs w:val="24"/>
        </w:rPr>
        <w:t>оселениях</w:t>
      </w:r>
      <w:r w:rsidRPr="000053AE">
        <w:rPr>
          <w:rFonts w:ascii="Times New Roman" w:eastAsia="Calibri" w:hAnsi="Times New Roman" w:cs="Times New Roman"/>
          <w:sz w:val="24"/>
          <w:szCs w:val="24"/>
        </w:rPr>
        <w:t xml:space="preserve"> по семьям, требующи</w:t>
      </w:r>
      <w:r w:rsidR="00F75DBE">
        <w:rPr>
          <w:rFonts w:ascii="Times New Roman" w:eastAsia="Calibri" w:hAnsi="Times New Roman" w:cs="Times New Roman"/>
          <w:sz w:val="24"/>
          <w:szCs w:val="24"/>
        </w:rPr>
        <w:t>м</w:t>
      </w:r>
      <w:r w:rsidRPr="000053AE">
        <w:rPr>
          <w:rFonts w:ascii="Times New Roman" w:eastAsia="Calibri" w:hAnsi="Times New Roman" w:cs="Times New Roman"/>
          <w:sz w:val="24"/>
          <w:szCs w:val="24"/>
        </w:rPr>
        <w:t xml:space="preserve"> особого внимания,</w:t>
      </w:r>
      <w:r w:rsidRPr="000053AE">
        <w:rPr>
          <w:rFonts w:ascii="Times New Roman" w:eastAsia="Calibri" w:hAnsi="Times New Roman" w:cs="Times New Roman"/>
        </w:rPr>
        <w:t xml:space="preserve"> </w:t>
      </w:r>
      <w:r w:rsidRPr="000053AE">
        <w:rPr>
          <w:rFonts w:ascii="Times New Roman" w:eastAsia="Calibri" w:hAnsi="Times New Roman" w:cs="Times New Roman"/>
          <w:sz w:val="24"/>
          <w:szCs w:val="24"/>
        </w:rPr>
        <w:t xml:space="preserve">общественный присмотр за семьями и несовершеннолетними из группы риска, 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нравственных и духовных ценностей, участие в благотворительной</w:t>
      </w:r>
      <w:r w:rsidR="00CF10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103A" w:rsidRPr="00457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др</w:t>
      </w:r>
      <w:r w:rsidR="00CF103A">
        <w:rPr>
          <w:rFonts w:ascii="Times New Roman" w:eastAsia="Times New Roman" w:hAnsi="Times New Roman" w:cs="Times New Roman"/>
          <w:lang w:eastAsia="ru-RU"/>
        </w:rPr>
        <w:t>.</w:t>
      </w:r>
    </w:p>
    <w:p w:rsidR="00DD45C0" w:rsidRPr="000053AE" w:rsidRDefault="00DD45C0" w:rsidP="00210AC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963" w:rsidRDefault="000053AE" w:rsidP="00DD45C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0053AE">
        <w:rPr>
          <w:b/>
          <w:i/>
        </w:rPr>
        <w:lastRenderedPageBreak/>
        <w:t>Об участии добровольческих (волонтерских) организаций в профилактической работе с несовершеннолетними и (или) их семьями.</w:t>
      </w:r>
    </w:p>
    <w:p w:rsidR="00DD45C0" w:rsidRPr="00DD45C0" w:rsidRDefault="00DD45C0" w:rsidP="00DD45C0">
      <w:pPr>
        <w:pStyle w:val="a3"/>
        <w:autoSpaceDE w:val="0"/>
        <w:autoSpaceDN w:val="0"/>
        <w:adjustRightInd w:val="0"/>
        <w:spacing w:line="276" w:lineRule="auto"/>
        <w:ind w:left="1080"/>
        <w:jc w:val="both"/>
        <w:rPr>
          <w:b/>
          <w:i/>
        </w:rPr>
      </w:pPr>
    </w:p>
    <w:p w:rsidR="00C04963" w:rsidRDefault="00C04963" w:rsidP="00210AC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базе образовательных организаций Зиминского района действуют следующие волонтерские группы:</w:t>
      </w:r>
    </w:p>
    <w:p w:rsidR="00C04963" w:rsidRPr="008D2F19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Волонтерское движение при МОУ </w:t>
      </w:r>
      <w:proofErr w:type="spellStart"/>
      <w:r>
        <w:rPr>
          <w:bCs/>
          <w:color w:val="000000" w:themeColor="text1"/>
        </w:rPr>
        <w:t>Хазанская</w:t>
      </w:r>
      <w:proofErr w:type="spellEnd"/>
      <w:r>
        <w:rPr>
          <w:bCs/>
          <w:color w:val="000000" w:themeColor="text1"/>
        </w:rPr>
        <w:t xml:space="preserve"> СОШ,</w:t>
      </w:r>
    </w:p>
    <w:p w:rsidR="00C04963" w:rsidRPr="008D2F19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«Добрые сердца» - МОУ </w:t>
      </w:r>
      <w:proofErr w:type="spellStart"/>
      <w:r>
        <w:rPr>
          <w:bCs/>
          <w:color w:val="000000" w:themeColor="text1"/>
        </w:rPr>
        <w:t>Ухтуйская</w:t>
      </w:r>
      <w:proofErr w:type="spellEnd"/>
      <w:r>
        <w:rPr>
          <w:bCs/>
          <w:color w:val="000000" w:themeColor="text1"/>
        </w:rPr>
        <w:t xml:space="preserve"> СОШ,</w:t>
      </w:r>
    </w:p>
    <w:p w:rsidR="00C04963" w:rsidRPr="00B75828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«Надежда» - МОУ </w:t>
      </w:r>
      <w:proofErr w:type="spellStart"/>
      <w:r>
        <w:rPr>
          <w:bCs/>
          <w:color w:val="000000" w:themeColor="text1"/>
        </w:rPr>
        <w:t>Масляногорская</w:t>
      </w:r>
      <w:proofErr w:type="spellEnd"/>
      <w:r>
        <w:rPr>
          <w:bCs/>
          <w:color w:val="000000" w:themeColor="text1"/>
        </w:rPr>
        <w:t xml:space="preserve"> СОШ,</w:t>
      </w:r>
    </w:p>
    <w:p w:rsidR="00C04963" w:rsidRPr="008D2F19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bCs/>
          <w:color w:val="000000" w:themeColor="text1"/>
        </w:rPr>
        <w:t>«Команда полезных дел» - МОУ Самарская СОШ,</w:t>
      </w:r>
    </w:p>
    <w:p w:rsidR="00C04963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«Искра» - МОУ </w:t>
      </w:r>
      <w:proofErr w:type="spellStart"/>
      <w:r>
        <w:rPr>
          <w:color w:val="000000" w:themeColor="text1"/>
        </w:rPr>
        <w:t>Новолетниковская</w:t>
      </w:r>
      <w:proofErr w:type="spellEnd"/>
      <w:r>
        <w:rPr>
          <w:color w:val="000000" w:themeColor="text1"/>
        </w:rPr>
        <w:t xml:space="preserve"> СОШ,</w:t>
      </w:r>
    </w:p>
    <w:p w:rsidR="00C04963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«Тимуровцы» - МОУ </w:t>
      </w:r>
      <w:proofErr w:type="spellStart"/>
      <w:r>
        <w:rPr>
          <w:color w:val="000000" w:themeColor="text1"/>
        </w:rPr>
        <w:t>Кимильтейская</w:t>
      </w:r>
      <w:proofErr w:type="spellEnd"/>
      <w:r>
        <w:rPr>
          <w:color w:val="000000" w:themeColor="text1"/>
        </w:rPr>
        <w:t xml:space="preserve"> СОШ,</w:t>
      </w:r>
    </w:p>
    <w:p w:rsidR="00C04963" w:rsidRPr="00B768A1" w:rsidRDefault="00C04963" w:rsidP="00210AC3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color w:val="000000" w:themeColor="text1"/>
        </w:rPr>
      </w:pPr>
      <w:r w:rsidRPr="00B768A1">
        <w:t xml:space="preserve">Добровольческое движение </w:t>
      </w:r>
      <w:r>
        <w:t xml:space="preserve">при МОУ Покровская СОШ </w:t>
      </w:r>
      <w:r w:rsidRPr="00B768A1">
        <w:t>по формированию экологической культуры, здорового образа жизни и профилактики употребления ПАВ «Мы за здоровый образ жизни!»</w:t>
      </w:r>
      <w:r>
        <w:t>.</w:t>
      </w:r>
    </w:p>
    <w:p w:rsidR="00C04963" w:rsidRPr="00B75828" w:rsidRDefault="00C04963" w:rsidP="00210A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5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 волонтерского движения при образовательных организациях Зиминского района, направленные на пропаганду ЗОЖ:</w:t>
      </w:r>
    </w:p>
    <w:p w:rsidR="00C04963" w:rsidRPr="00E96449" w:rsidRDefault="00C04963" w:rsidP="00210AC3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 учащихся культуру сохранения здоровья, пропагандировать здоровый образ жизни;</w:t>
      </w:r>
    </w:p>
    <w:p w:rsidR="00C04963" w:rsidRPr="00E96449" w:rsidRDefault="00C04963" w:rsidP="00210AC3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сдержать вовлечение обучающихся в употребление </w:t>
      </w:r>
      <w:proofErr w:type="spellStart"/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веществ (ПАВ) за счёт пропаганды здорового образа жизни;</w:t>
      </w:r>
    </w:p>
    <w:p w:rsidR="00C04963" w:rsidRPr="00E96449" w:rsidRDefault="00C04963" w:rsidP="00210AC3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повысить социальную активность школьников путём привлечения их к волонтерской деятельности;</w:t>
      </w:r>
    </w:p>
    <w:p w:rsidR="00C04963" w:rsidRPr="00E96449" w:rsidRDefault="00C04963" w:rsidP="00210AC3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информировать о возможностях полезного досуга, занятий физкультурой и спортом, участия в творческих объединениях.</w:t>
      </w:r>
    </w:p>
    <w:p w:rsidR="00C04963" w:rsidRPr="00E96449" w:rsidRDefault="00EB632A" w:rsidP="00210A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2021</w:t>
      </w:r>
      <w:r w:rsidR="00C04963"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год:</w:t>
      </w:r>
    </w:p>
    <w:p w:rsidR="00C04963" w:rsidRPr="00E96449" w:rsidRDefault="00C04963" w:rsidP="00210AC3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rPr>
          <w:color w:val="000000" w:themeColor="text1"/>
        </w:rPr>
      </w:pPr>
      <w:r w:rsidRPr="00E96449">
        <w:rPr>
          <w:color w:val="000000" w:themeColor="text1"/>
        </w:rPr>
        <w:t>повысить с помощью СМИ уровень информированности подростков о ведении здорового образа жизни и об отказе от вредных привычек;</w:t>
      </w:r>
    </w:p>
    <w:p w:rsidR="00C04963" w:rsidRPr="00E96449" w:rsidRDefault="00C04963" w:rsidP="00210AC3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rPr>
          <w:color w:val="000000" w:themeColor="text1"/>
        </w:rPr>
      </w:pPr>
      <w:r w:rsidRPr="00E96449">
        <w:rPr>
          <w:color w:val="000000" w:themeColor="text1"/>
        </w:rPr>
        <w:t>организация встреч школьных волонтерских групп разных населенных пунктов для обмена опыта, проведения совместных мероприятий и т.д.;</w:t>
      </w:r>
    </w:p>
    <w:p w:rsidR="00C04963" w:rsidRPr="00E96449" w:rsidRDefault="00C04963" w:rsidP="00210AC3">
      <w:pPr>
        <w:numPr>
          <w:ilvl w:val="0"/>
          <w:numId w:val="15"/>
        </w:num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занятий и тренингов;</w:t>
      </w:r>
    </w:p>
    <w:p w:rsidR="00C04963" w:rsidRPr="00E96449" w:rsidRDefault="00C04963" w:rsidP="00210AC3">
      <w:pPr>
        <w:numPr>
          <w:ilvl w:val="0"/>
          <w:numId w:val="15"/>
        </w:num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массовых акций, выставок, соревнований.</w:t>
      </w:r>
    </w:p>
    <w:p w:rsidR="00C04963" w:rsidRPr="00E96449" w:rsidRDefault="00C04963" w:rsidP="00210A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эффективными видами деятельности данного движения являются:</w:t>
      </w:r>
    </w:p>
    <w:p w:rsidR="00C04963" w:rsidRPr="00E96449" w:rsidRDefault="00C04963" w:rsidP="00210AC3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 классным руководителям и социальным педагогам в проведении бесед  по ЗОЖ;</w:t>
      </w:r>
    </w:p>
    <w:p w:rsidR="00C04963" w:rsidRPr="00E96449" w:rsidRDefault="00C04963" w:rsidP="00210AC3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распространение информации, создание плакатов;</w:t>
      </w:r>
    </w:p>
    <w:p w:rsidR="00C04963" w:rsidRPr="00E96449" w:rsidRDefault="00C04963" w:rsidP="00210AC3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творческая деятельность;</w:t>
      </w:r>
    </w:p>
    <w:p w:rsidR="00C04963" w:rsidRPr="00E96449" w:rsidRDefault="00C04963" w:rsidP="00210AC3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 в проведении профилактических акций;</w:t>
      </w:r>
    </w:p>
    <w:p w:rsidR="00C04963" w:rsidRPr="00E96449" w:rsidRDefault="00C04963" w:rsidP="00210AC3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(анкетирование, тестирование, опросы) и обработка данных.</w:t>
      </w:r>
    </w:p>
    <w:p w:rsidR="00C04963" w:rsidRPr="00D1285A" w:rsidRDefault="00C04963" w:rsidP="00210A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E96449">
        <w:rPr>
          <w:color w:val="000000" w:themeColor="text1"/>
        </w:rPr>
        <w:t>С целью пропаганды ЗОЖ проводятся конкурсы рисунков, оформление стендов. Альтернатива социально – негативным явлениям - приобщение к физической культуре, спорту, творчеству. Для</w:t>
      </w:r>
      <w:r w:rsidRPr="00D1285A">
        <w:rPr>
          <w:color w:val="000000" w:themeColor="text1"/>
        </w:rPr>
        <w:t xml:space="preserve"> учащихся младших классов организуются «Веселые переменки», «веселые старты», физзарядк</w:t>
      </w:r>
      <w:r>
        <w:rPr>
          <w:color w:val="000000" w:themeColor="text1"/>
        </w:rPr>
        <w:t>и</w:t>
      </w:r>
      <w:r w:rsidRPr="00D1285A">
        <w:rPr>
          <w:color w:val="000000" w:themeColor="text1"/>
        </w:rPr>
        <w:t>. Для учащихся старших классов проводятся спортивные праздники, игры</w:t>
      </w:r>
      <w:r>
        <w:rPr>
          <w:color w:val="000000" w:themeColor="text1"/>
        </w:rPr>
        <w:t xml:space="preserve">, экскурсии на природу. </w:t>
      </w:r>
      <w:r w:rsidRPr="00D1285A">
        <w:rPr>
          <w:color w:val="000000" w:themeColor="text1"/>
        </w:rPr>
        <w:t>Ежегодно в апреле проводится Всемирный День здоровья. В рамках этого дня провод</w:t>
      </w:r>
      <w:r w:rsidR="00496AF0">
        <w:rPr>
          <w:color w:val="000000" w:themeColor="text1"/>
        </w:rPr>
        <w:t>я</w:t>
      </w:r>
      <w:r w:rsidRPr="00D1285A">
        <w:rPr>
          <w:color w:val="000000" w:themeColor="text1"/>
        </w:rPr>
        <w:t>тся общешкольные линейки, посвященные Дню Здоровья, а также классные часы на тему «Здоровый образ жизни», основная тематика которых: «</w:t>
      </w:r>
      <w:proofErr w:type="gramStart"/>
      <w:r w:rsidRPr="00D1285A">
        <w:rPr>
          <w:color w:val="000000" w:themeColor="text1"/>
        </w:rPr>
        <w:t>Скажи</w:t>
      </w:r>
      <w:proofErr w:type="gramEnd"/>
      <w:r w:rsidRPr="00D1285A">
        <w:rPr>
          <w:color w:val="000000" w:themeColor="text1"/>
        </w:rPr>
        <w:t xml:space="preserve"> нет наркотикам», «Я выбираю жизнь», «Научись себя беречь», «Мифы и правда об алкоголе», «Приятного аппетита», «Правила гигиены», «Инфекционные </w:t>
      </w:r>
      <w:r w:rsidRPr="00D1285A">
        <w:rPr>
          <w:color w:val="000000" w:themeColor="text1"/>
        </w:rPr>
        <w:lastRenderedPageBreak/>
        <w:t xml:space="preserve">заболевания и их профилактика», «Что делает человека здоровым и счастливым» и другие. </w:t>
      </w:r>
      <w:r>
        <w:rPr>
          <w:color w:val="000000" w:themeColor="text1"/>
        </w:rPr>
        <w:t xml:space="preserve">Традиционным стало проведение районной </w:t>
      </w:r>
      <w:proofErr w:type="spellStart"/>
      <w:r>
        <w:rPr>
          <w:color w:val="000000" w:themeColor="text1"/>
        </w:rPr>
        <w:t>квест</w:t>
      </w:r>
      <w:proofErr w:type="spellEnd"/>
      <w:r>
        <w:rPr>
          <w:color w:val="000000" w:themeColor="text1"/>
        </w:rPr>
        <w:t xml:space="preserve"> – игры среди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. </w:t>
      </w:r>
      <w:r w:rsidRPr="00D1285A">
        <w:rPr>
          <w:color w:val="000000" w:themeColor="text1"/>
        </w:rPr>
        <w:t>Администраци</w:t>
      </w:r>
      <w:r w:rsidR="00DD45C0">
        <w:rPr>
          <w:color w:val="000000" w:themeColor="text1"/>
        </w:rPr>
        <w:t>и школ</w:t>
      </w:r>
      <w:r w:rsidRPr="00D1285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школьные волонтеры </w:t>
      </w:r>
      <w:r w:rsidRPr="00D1285A">
        <w:rPr>
          <w:color w:val="000000" w:themeColor="text1"/>
        </w:rPr>
        <w:t>тесно взаимодейству</w:t>
      </w:r>
      <w:r w:rsidR="00DD45C0">
        <w:rPr>
          <w:color w:val="000000" w:themeColor="text1"/>
        </w:rPr>
        <w:t>ю</w:t>
      </w:r>
      <w:r w:rsidRPr="00D1285A">
        <w:rPr>
          <w:color w:val="000000" w:themeColor="text1"/>
        </w:rPr>
        <w:t>т с различными ведомствами системы профилактики.</w:t>
      </w:r>
    </w:p>
    <w:p w:rsidR="00C04963" w:rsidRPr="00D1285A" w:rsidRDefault="00C04963" w:rsidP="00210A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D1285A">
        <w:rPr>
          <w:color w:val="000000" w:themeColor="text1"/>
        </w:rPr>
        <w:t xml:space="preserve">Так, например, в начале каждого учебного года планируется совместная с ОДН </w:t>
      </w:r>
      <w:r>
        <w:rPr>
          <w:color w:val="000000" w:themeColor="text1"/>
        </w:rPr>
        <w:t>М</w:t>
      </w:r>
      <w:r w:rsidRPr="00D1285A">
        <w:rPr>
          <w:color w:val="000000" w:themeColor="text1"/>
        </w:rPr>
        <w:t>ВД деятельность по организации профилактической работы с несовершеннолетними, находящимися в социально опасном положении</w:t>
      </w:r>
      <w:r>
        <w:rPr>
          <w:color w:val="000000" w:themeColor="text1"/>
        </w:rPr>
        <w:t>, в план совместной работы включены мероприятия с волонтерами</w:t>
      </w:r>
      <w:r w:rsidRPr="00D1285A">
        <w:rPr>
          <w:color w:val="000000" w:themeColor="text1"/>
        </w:rPr>
        <w:t>.</w:t>
      </w:r>
    </w:p>
    <w:p w:rsidR="00872C3D" w:rsidRDefault="00C04963" w:rsidP="00210A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D1285A">
        <w:rPr>
          <w:color w:val="000000" w:themeColor="text1"/>
        </w:rPr>
        <w:t>Имеется положительный опыт организации профилактической работы с учащимися</w:t>
      </w:r>
      <w:r>
        <w:rPr>
          <w:color w:val="000000" w:themeColor="text1"/>
        </w:rPr>
        <w:t xml:space="preserve"> с привлечением </w:t>
      </w:r>
      <w:proofErr w:type="gramStart"/>
      <w:r>
        <w:rPr>
          <w:color w:val="000000" w:themeColor="text1"/>
        </w:rPr>
        <w:t>школьного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волонтерства</w:t>
      </w:r>
      <w:proofErr w:type="spellEnd"/>
      <w:r w:rsidRPr="00D1285A">
        <w:rPr>
          <w:color w:val="000000" w:themeColor="text1"/>
        </w:rPr>
        <w:t xml:space="preserve">. Действует Совет профилактики. Представители Совета </w:t>
      </w:r>
      <w:r>
        <w:rPr>
          <w:color w:val="000000" w:themeColor="text1"/>
        </w:rPr>
        <w:t>среди волонтеров</w:t>
      </w:r>
      <w:r w:rsidRPr="00D1285A">
        <w:rPr>
          <w:color w:val="000000" w:themeColor="text1"/>
        </w:rPr>
        <w:t xml:space="preserve"> школы приглашаются на заседания, ведут подшефную </w:t>
      </w:r>
      <w:r w:rsidR="003617A0">
        <w:rPr>
          <w:color w:val="000000" w:themeColor="text1"/>
        </w:rPr>
        <w:t>работу с неуспевающими детьми. </w:t>
      </w:r>
    </w:p>
    <w:p w:rsidR="003617A0" w:rsidRPr="003617A0" w:rsidRDefault="003617A0" w:rsidP="00210A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:rsidR="000053AE" w:rsidRPr="00542231" w:rsidRDefault="00542231" w:rsidP="00210AC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542231">
        <w:rPr>
          <w:b/>
          <w:i/>
        </w:rPr>
        <w:t>О мерах, направленных на повышение профессиональной компетентности различных категорий специалистов, работающих с несовершеннолетними и (или) их семьями.</w:t>
      </w:r>
    </w:p>
    <w:p w:rsidR="00872C3D" w:rsidRDefault="00872C3D" w:rsidP="00210AC3">
      <w:pPr>
        <w:pStyle w:val="a3"/>
        <w:autoSpaceDE w:val="0"/>
        <w:autoSpaceDN w:val="0"/>
        <w:adjustRightInd w:val="0"/>
        <w:spacing w:line="276" w:lineRule="auto"/>
        <w:jc w:val="both"/>
      </w:pPr>
    </w:p>
    <w:p w:rsidR="00B5301E" w:rsidRPr="00B5301E" w:rsidRDefault="00DD45C0" w:rsidP="00B53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рофессиональная компетентность педагогов общеобразовательных организаций Зиминского района осуществляется  через методическую работу и  прохождение курсов </w:t>
      </w:r>
      <w:proofErr w:type="gramStart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квалификации. МУ «Центр развития образования учреждений Зиминского района» (далее - «ЦРОУ Зиминского района») осуществляет координирование деятельности всех сотрудников учреждений образования района, содействуя их личностному и профессиональному росту. «ЦРОУ Зиминского района» расширяет спектр представлений о различных формах, техниках и технологиях работы с обучающимися, организует работу между родителями и педагогами, оказывает личностную и профессиональную поддержку и помощь педагогам. Также осуществляется  организация работы по формированию здорового образа жизни всех участников учебно-воспитательного процесса и первичной профилактике наркозависимости среди детей и подростков. Повышение квалификации педагогов осуществляется через районные методические объединения и курсовую подготовку.   В общеобразовательных </w:t>
      </w:r>
      <w:proofErr w:type="gramStart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района  в 2020 году функционируют 12 наркологических общественных </w:t>
      </w:r>
      <w:proofErr w:type="spellStart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«Здоровье+» в состав </w:t>
      </w:r>
      <w:proofErr w:type="gramStart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10 педагогов – психологов,   12 социальных педагогов.</w:t>
      </w:r>
    </w:p>
    <w:p w:rsidR="00B5301E" w:rsidRPr="00B5301E" w:rsidRDefault="00DD45C0" w:rsidP="00B53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и проведено 2 заседания РМО с педагогами-психологами психологии и с социальными педагогами по темам: «</w:t>
      </w:r>
      <w:proofErr w:type="spellStart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="00B5301E"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с ним бороться в школе», «Кто такой проблемный ребенок? И что нам с ним делать?», «Организационные вопросы по деятельности в 2020-2021 учебном году» и рабочее совещание с педагогами «О недопущении нарушений   Федерального закона    от 24.06.1999 года № 120 – ФЗ «Об основах системы профилактики безнадзорности и правонарушений несовершеннолетних».                                           </w:t>
      </w:r>
    </w:p>
    <w:p w:rsidR="00B5301E" w:rsidRPr="00B5301E" w:rsidRDefault="00B5301E" w:rsidP="00B53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психологов проходит и через участие в работе курсов и семинаров регионального уровня: семинар «Защита прав детей: объединяем усилия» - прошли обучение - 8 человек; </w:t>
      </w:r>
      <w:proofErr w:type="gramStart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деятельно психолого-педагогической службы в образовательной организации» - 3 чел.; «Медиативные технологии  в работе с  несовершеннолетними» - 1 чел., «Летняя школа для молодых педагогов сельских школ по обмену опытом» - 2 чел., «Консультационные центры в образовательных организациях» - 3 чел. и др.  Положительным опытом работы социально-психологического </w:t>
      </w: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обмениваются педагоги на мероприятиях муниципального уровня (проведение единых методических дней - ЕМД), рабочих совещаниях и путем обмена информации</w:t>
      </w:r>
      <w:proofErr w:type="gramEnd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дистанционные формы (мессенджеры, электронная почта). </w:t>
      </w:r>
    </w:p>
    <w:p w:rsidR="00B5301E" w:rsidRPr="00B5301E" w:rsidRDefault="00B5301E" w:rsidP="00B53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работу Комитета по образованию входит организация и проведение муниципального консультационного пункта ФГОС ОВЗ (Федеральный государственный образовательный стандарт для детей с ограниченными возможностями здоровья). За 2020 год проведено 2 заседания по темам: «Организация и проведение психолого-медико-педагогической комиссии», «Система оценки достижения планируемых результатов обучающихся с легкой умственной отсталостью». </w:t>
      </w:r>
    </w:p>
    <w:p w:rsidR="003617A0" w:rsidRDefault="00B5301E" w:rsidP="00B53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повышения профессиональной компетенции </w:t>
      </w:r>
      <w:proofErr w:type="gramStart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работающих с несовершеннолетними и их семьями являются</w:t>
      </w:r>
      <w:proofErr w:type="gramEnd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конкурсы, организованные Комитетом по образованию. Основные тематики конкурсов: «Лучший школьный </w:t>
      </w:r>
      <w:proofErr w:type="spellStart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«Воспитатель года», «Лучшая социально-психологическая служба» и др. </w:t>
      </w:r>
      <w:r w:rsidR="00DD4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</w:t>
      </w:r>
      <w:r w:rsidR="00DD45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B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конкурс профессионального мастерства педагогических работников «Сердце отдаю детям», который включал в себя конкурсные испытания: «Интернет-ресурс», открытое занятие с детьми, импровизированный конкурс «Командное проектирование». В рамках конкурса участники продемонстрировали владение инновационными приемами и технологиями, умение вести профессиональный разговор</w:t>
      </w:r>
      <w:r w:rsidR="0049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01E" w:rsidRDefault="00B5301E" w:rsidP="00210A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01E" w:rsidRDefault="00B5301E" w:rsidP="00210A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3B5BE3" w:rsidP="00210A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  <w:r w:rsidR="005D0064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23BA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23BA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А. Чемезов</w:t>
      </w:r>
    </w:p>
    <w:p w:rsidR="00D774E6" w:rsidRPr="008E486D" w:rsidRDefault="00D774E6" w:rsidP="00210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22F" w:rsidRPr="008E486D" w:rsidRDefault="00D774E6" w:rsidP="00210AC3">
      <w:pPr>
        <w:spacing w:after="0"/>
        <w:jc w:val="both"/>
        <w:rPr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комиссии                                   </w:t>
      </w:r>
      <w:r w:rsidR="003B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Сафонова</w:t>
      </w:r>
    </w:p>
    <w:sectPr w:rsidR="00AC522F" w:rsidRPr="008E486D" w:rsidSect="00EE72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A5"/>
    <w:multiLevelType w:val="hybridMultilevel"/>
    <w:tmpl w:val="6ECE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662"/>
    <w:multiLevelType w:val="hybridMultilevel"/>
    <w:tmpl w:val="2A847560"/>
    <w:lvl w:ilvl="0" w:tplc="82CE7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2159BF"/>
    <w:multiLevelType w:val="hybridMultilevel"/>
    <w:tmpl w:val="3AFE6AEE"/>
    <w:lvl w:ilvl="0" w:tplc="71DA4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68C1"/>
    <w:multiLevelType w:val="hybridMultilevel"/>
    <w:tmpl w:val="70FA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25EF"/>
    <w:multiLevelType w:val="hybridMultilevel"/>
    <w:tmpl w:val="E760F20C"/>
    <w:lvl w:ilvl="0" w:tplc="E668D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30772D"/>
    <w:multiLevelType w:val="hybridMultilevel"/>
    <w:tmpl w:val="FED2573A"/>
    <w:lvl w:ilvl="0" w:tplc="FC561C66">
      <w:start w:val="10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60BBB"/>
    <w:multiLevelType w:val="multilevel"/>
    <w:tmpl w:val="3C0E7404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252A7A93"/>
    <w:multiLevelType w:val="hybridMultilevel"/>
    <w:tmpl w:val="25CE9DB6"/>
    <w:lvl w:ilvl="0" w:tplc="3E44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E0515"/>
    <w:multiLevelType w:val="hybridMultilevel"/>
    <w:tmpl w:val="B73AB2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334F"/>
    <w:multiLevelType w:val="hybridMultilevel"/>
    <w:tmpl w:val="FD8EDA28"/>
    <w:lvl w:ilvl="0" w:tplc="21D68C3A">
      <w:start w:val="1"/>
      <w:numFmt w:val="decimal"/>
      <w:lvlText w:val="%1."/>
      <w:lvlJc w:val="left"/>
      <w:pPr>
        <w:ind w:left="825" w:hanging="465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0CF6"/>
    <w:multiLevelType w:val="multilevel"/>
    <w:tmpl w:val="CFA48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FB42BE"/>
    <w:multiLevelType w:val="multilevel"/>
    <w:tmpl w:val="B7D4D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FF8067C"/>
    <w:multiLevelType w:val="multilevel"/>
    <w:tmpl w:val="7682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eastAsiaTheme="minorHAnsi" w:cstheme="minorBidi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Theme="minorHAnsi" w:cstheme="minorBidi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cstheme="minorBidi" w:hint="default"/>
      </w:rPr>
    </w:lvl>
  </w:abstractNum>
  <w:abstractNum w:abstractNumId="13">
    <w:nsid w:val="32DB453B"/>
    <w:multiLevelType w:val="hybridMultilevel"/>
    <w:tmpl w:val="37D2D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1E66D3"/>
    <w:multiLevelType w:val="multilevel"/>
    <w:tmpl w:val="FF3E8F4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61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4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3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86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856" w:hanging="1800"/>
      </w:pPr>
      <w:rPr>
        <w:rFonts w:eastAsia="Calibri" w:hint="default"/>
      </w:rPr>
    </w:lvl>
  </w:abstractNum>
  <w:abstractNum w:abstractNumId="15">
    <w:nsid w:val="39465F1E"/>
    <w:multiLevelType w:val="multilevel"/>
    <w:tmpl w:val="77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51718"/>
    <w:multiLevelType w:val="multilevel"/>
    <w:tmpl w:val="A67A2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7"/>
      <w:numFmt w:val="decimal"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17">
    <w:nsid w:val="58882E70"/>
    <w:multiLevelType w:val="hybridMultilevel"/>
    <w:tmpl w:val="94CCD0AC"/>
    <w:lvl w:ilvl="0" w:tplc="A0DC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13AA5"/>
    <w:multiLevelType w:val="hybridMultilevel"/>
    <w:tmpl w:val="7D2EBF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931B8"/>
    <w:multiLevelType w:val="multilevel"/>
    <w:tmpl w:val="4FBC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1"/>
  </w:num>
  <w:num w:numId="5">
    <w:abstractNumId w:val="6"/>
  </w:num>
  <w:num w:numId="6">
    <w:abstractNumId w:val="8"/>
  </w:num>
  <w:num w:numId="7">
    <w:abstractNumId w:val="17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9"/>
  </w:num>
  <w:num w:numId="14">
    <w:abstractNumId w:val="15"/>
  </w:num>
  <w:num w:numId="15">
    <w:abstractNumId w:val="13"/>
  </w:num>
  <w:num w:numId="16">
    <w:abstractNumId w:val="3"/>
  </w:num>
  <w:num w:numId="17">
    <w:abstractNumId w:val="4"/>
  </w:num>
  <w:num w:numId="18">
    <w:abstractNumId w:val="18"/>
  </w:num>
  <w:num w:numId="19">
    <w:abstractNumId w:val="5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6"/>
    <w:rsid w:val="000053AE"/>
    <w:rsid w:val="00016324"/>
    <w:rsid w:val="00024793"/>
    <w:rsid w:val="00031ED3"/>
    <w:rsid w:val="00050A95"/>
    <w:rsid w:val="00050C9F"/>
    <w:rsid w:val="00060CBF"/>
    <w:rsid w:val="0007102F"/>
    <w:rsid w:val="00080E72"/>
    <w:rsid w:val="0008142E"/>
    <w:rsid w:val="00084319"/>
    <w:rsid w:val="000902C8"/>
    <w:rsid w:val="000A20C6"/>
    <w:rsid w:val="000A7395"/>
    <w:rsid w:val="000C2D10"/>
    <w:rsid w:val="000C4E02"/>
    <w:rsid w:val="000C7EF6"/>
    <w:rsid w:val="000E28DB"/>
    <w:rsid w:val="000F6335"/>
    <w:rsid w:val="001062E8"/>
    <w:rsid w:val="00110FCE"/>
    <w:rsid w:val="00116BFA"/>
    <w:rsid w:val="00123BA6"/>
    <w:rsid w:val="001247C8"/>
    <w:rsid w:val="00134F56"/>
    <w:rsid w:val="0013645D"/>
    <w:rsid w:val="00150F50"/>
    <w:rsid w:val="00151FF8"/>
    <w:rsid w:val="001528F2"/>
    <w:rsid w:val="00157BE5"/>
    <w:rsid w:val="00162B14"/>
    <w:rsid w:val="00165029"/>
    <w:rsid w:val="00170F84"/>
    <w:rsid w:val="00180999"/>
    <w:rsid w:val="00184E64"/>
    <w:rsid w:val="001909B3"/>
    <w:rsid w:val="00191ED1"/>
    <w:rsid w:val="001B00A9"/>
    <w:rsid w:val="001B320D"/>
    <w:rsid w:val="001C0569"/>
    <w:rsid w:val="001C0F76"/>
    <w:rsid w:val="001D4153"/>
    <w:rsid w:val="001E3A37"/>
    <w:rsid w:val="00201F93"/>
    <w:rsid w:val="0020614B"/>
    <w:rsid w:val="00210AC3"/>
    <w:rsid w:val="00213E8B"/>
    <w:rsid w:val="00222970"/>
    <w:rsid w:val="00227519"/>
    <w:rsid w:val="00236D54"/>
    <w:rsid w:val="002555DE"/>
    <w:rsid w:val="00260A55"/>
    <w:rsid w:val="002615CA"/>
    <w:rsid w:val="00262102"/>
    <w:rsid w:val="00263968"/>
    <w:rsid w:val="0028224A"/>
    <w:rsid w:val="0029646A"/>
    <w:rsid w:val="002A2B18"/>
    <w:rsid w:val="002A2B37"/>
    <w:rsid w:val="002A37CF"/>
    <w:rsid w:val="002A4A08"/>
    <w:rsid w:val="002A5DD9"/>
    <w:rsid w:val="002C0F0D"/>
    <w:rsid w:val="002C48D5"/>
    <w:rsid w:val="002D2FF9"/>
    <w:rsid w:val="002D5786"/>
    <w:rsid w:val="002D755F"/>
    <w:rsid w:val="002E5F69"/>
    <w:rsid w:val="002E7B98"/>
    <w:rsid w:val="002F3D71"/>
    <w:rsid w:val="002F687A"/>
    <w:rsid w:val="002F6ED8"/>
    <w:rsid w:val="00301F32"/>
    <w:rsid w:val="00310005"/>
    <w:rsid w:val="0031421D"/>
    <w:rsid w:val="00323EF8"/>
    <w:rsid w:val="00324EF4"/>
    <w:rsid w:val="0032604E"/>
    <w:rsid w:val="00327BAA"/>
    <w:rsid w:val="003315C1"/>
    <w:rsid w:val="00331AF4"/>
    <w:rsid w:val="00334CFF"/>
    <w:rsid w:val="00340C49"/>
    <w:rsid w:val="00346944"/>
    <w:rsid w:val="0035100F"/>
    <w:rsid w:val="0035791A"/>
    <w:rsid w:val="003617A0"/>
    <w:rsid w:val="00362507"/>
    <w:rsid w:val="003656D8"/>
    <w:rsid w:val="00370636"/>
    <w:rsid w:val="00374F3C"/>
    <w:rsid w:val="00374FD8"/>
    <w:rsid w:val="00375165"/>
    <w:rsid w:val="003852A9"/>
    <w:rsid w:val="00393062"/>
    <w:rsid w:val="0039628F"/>
    <w:rsid w:val="003A1BAA"/>
    <w:rsid w:val="003A57EA"/>
    <w:rsid w:val="003B0025"/>
    <w:rsid w:val="003B5BE3"/>
    <w:rsid w:val="003C1BFA"/>
    <w:rsid w:val="003E2641"/>
    <w:rsid w:val="003F057E"/>
    <w:rsid w:val="003F3B04"/>
    <w:rsid w:val="004045BF"/>
    <w:rsid w:val="00405AB6"/>
    <w:rsid w:val="0040641D"/>
    <w:rsid w:val="00415E07"/>
    <w:rsid w:val="0042335C"/>
    <w:rsid w:val="004254F6"/>
    <w:rsid w:val="00427098"/>
    <w:rsid w:val="004276BA"/>
    <w:rsid w:val="004339CC"/>
    <w:rsid w:val="00452C62"/>
    <w:rsid w:val="0045736B"/>
    <w:rsid w:val="00457663"/>
    <w:rsid w:val="004606A7"/>
    <w:rsid w:val="00467FE2"/>
    <w:rsid w:val="004714EC"/>
    <w:rsid w:val="00473C36"/>
    <w:rsid w:val="004773DE"/>
    <w:rsid w:val="00484E53"/>
    <w:rsid w:val="0049153E"/>
    <w:rsid w:val="00495A39"/>
    <w:rsid w:val="00496AF0"/>
    <w:rsid w:val="004A5FE8"/>
    <w:rsid w:val="004B179A"/>
    <w:rsid w:val="004B21FA"/>
    <w:rsid w:val="004B5686"/>
    <w:rsid w:val="004D362A"/>
    <w:rsid w:val="004D56C9"/>
    <w:rsid w:val="004E0A4A"/>
    <w:rsid w:val="004E53FA"/>
    <w:rsid w:val="004F02FF"/>
    <w:rsid w:val="00502EC3"/>
    <w:rsid w:val="00504893"/>
    <w:rsid w:val="00513D05"/>
    <w:rsid w:val="00515127"/>
    <w:rsid w:val="00516F1A"/>
    <w:rsid w:val="00517485"/>
    <w:rsid w:val="00527D61"/>
    <w:rsid w:val="00533492"/>
    <w:rsid w:val="00542231"/>
    <w:rsid w:val="00542BDE"/>
    <w:rsid w:val="0054452F"/>
    <w:rsid w:val="0055217E"/>
    <w:rsid w:val="005604DF"/>
    <w:rsid w:val="0056590A"/>
    <w:rsid w:val="00566FC4"/>
    <w:rsid w:val="00572720"/>
    <w:rsid w:val="005748B2"/>
    <w:rsid w:val="005773F7"/>
    <w:rsid w:val="005813EB"/>
    <w:rsid w:val="00590A66"/>
    <w:rsid w:val="00597221"/>
    <w:rsid w:val="005A387B"/>
    <w:rsid w:val="005B1DDA"/>
    <w:rsid w:val="005C5535"/>
    <w:rsid w:val="005C7EAF"/>
    <w:rsid w:val="005D0064"/>
    <w:rsid w:val="005D6A80"/>
    <w:rsid w:val="005E2B5A"/>
    <w:rsid w:val="005F392A"/>
    <w:rsid w:val="00602DB6"/>
    <w:rsid w:val="00606A26"/>
    <w:rsid w:val="00616CF2"/>
    <w:rsid w:val="00620217"/>
    <w:rsid w:val="006236B0"/>
    <w:rsid w:val="00626A2E"/>
    <w:rsid w:val="00632C63"/>
    <w:rsid w:val="00632CD1"/>
    <w:rsid w:val="00635B76"/>
    <w:rsid w:val="0064028B"/>
    <w:rsid w:val="006509C2"/>
    <w:rsid w:val="00651526"/>
    <w:rsid w:val="006517E7"/>
    <w:rsid w:val="006579DC"/>
    <w:rsid w:val="00661AA5"/>
    <w:rsid w:val="00663297"/>
    <w:rsid w:val="00665629"/>
    <w:rsid w:val="00671589"/>
    <w:rsid w:val="006A1755"/>
    <w:rsid w:val="006C7793"/>
    <w:rsid w:val="006E1220"/>
    <w:rsid w:val="006E774B"/>
    <w:rsid w:val="006F0719"/>
    <w:rsid w:val="006F4BE0"/>
    <w:rsid w:val="006F76FD"/>
    <w:rsid w:val="007075D7"/>
    <w:rsid w:val="00710488"/>
    <w:rsid w:val="00712E54"/>
    <w:rsid w:val="0071369B"/>
    <w:rsid w:val="007148B7"/>
    <w:rsid w:val="0072636D"/>
    <w:rsid w:val="00735D5E"/>
    <w:rsid w:val="007561EF"/>
    <w:rsid w:val="00757448"/>
    <w:rsid w:val="00757F42"/>
    <w:rsid w:val="00766CF4"/>
    <w:rsid w:val="00771F5C"/>
    <w:rsid w:val="00776718"/>
    <w:rsid w:val="00792FDC"/>
    <w:rsid w:val="00793F30"/>
    <w:rsid w:val="00796268"/>
    <w:rsid w:val="007A00C4"/>
    <w:rsid w:val="007A1081"/>
    <w:rsid w:val="007B43E6"/>
    <w:rsid w:val="007D1E05"/>
    <w:rsid w:val="007E557F"/>
    <w:rsid w:val="008205CF"/>
    <w:rsid w:val="008277AC"/>
    <w:rsid w:val="00830727"/>
    <w:rsid w:val="00835CCF"/>
    <w:rsid w:val="008407AC"/>
    <w:rsid w:val="008459FF"/>
    <w:rsid w:val="0084695B"/>
    <w:rsid w:val="008601FF"/>
    <w:rsid w:val="00862AA3"/>
    <w:rsid w:val="00866A8F"/>
    <w:rsid w:val="00872C3D"/>
    <w:rsid w:val="008817FE"/>
    <w:rsid w:val="0089404E"/>
    <w:rsid w:val="008D3C8F"/>
    <w:rsid w:val="008E0050"/>
    <w:rsid w:val="008E3369"/>
    <w:rsid w:val="008E486D"/>
    <w:rsid w:val="008F114F"/>
    <w:rsid w:val="008F3E10"/>
    <w:rsid w:val="008F4145"/>
    <w:rsid w:val="009017CF"/>
    <w:rsid w:val="00905268"/>
    <w:rsid w:val="00905724"/>
    <w:rsid w:val="00907B19"/>
    <w:rsid w:val="0091726D"/>
    <w:rsid w:val="0092000C"/>
    <w:rsid w:val="0092689C"/>
    <w:rsid w:val="00934C8D"/>
    <w:rsid w:val="00936352"/>
    <w:rsid w:val="0093653E"/>
    <w:rsid w:val="00937245"/>
    <w:rsid w:val="00937777"/>
    <w:rsid w:val="00940A0D"/>
    <w:rsid w:val="00953E55"/>
    <w:rsid w:val="00955975"/>
    <w:rsid w:val="009563E9"/>
    <w:rsid w:val="00961CEE"/>
    <w:rsid w:val="00962ED7"/>
    <w:rsid w:val="00966703"/>
    <w:rsid w:val="009726F5"/>
    <w:rsid w:val="009727E7"/>
    <w:rsid w:val="00974DEA"/>
    <w:rsid w:val="009824B6"/>
    <w:rsid w:val="009840B0"/>
    <w:rsid w:val="009869C0"/>
    <w:rsid w:val="00990284"/>
    <w:rsid w:val="00993560"/>
    <w:rsid w:val="009A1E6C"/>
    <w:rsid w:val="009A21D1"/>
    <w:rsid w:val="009A24D9"/>
    <w:rsid w:val="009A7136"/>
    <w:rsid w:val="009B49C4"/>
    <w:rsid w:val="009D24AC"/>
    <w:rsid w:val="009D35AB"/>
    <w:rsid w:val="009D7512"/>
    <w:rsid w:val="009E499C"/>
    <w:rsid w:val="009F4EF5"/>
    <w:rsid w:val="00A02A12"/>
    <w:rsid w:val="00A04885"/>
    <w:rsid w:val="00A22184"/>
    <w:rsid w:val="00A24C50"/>
    <w:rsid w:val="00A26CFA"/>
    <w:rsid w:val="00A27F87"/>
    <w:rsid w:val="00A338CC"/>
    <w:rsid w:val="00A4069E"/>
    <w:rsid w:val="00A40F9E"/>
    <w:rsid w:val="00A41C27"/>
    <w:rsid w:val="00A60CE2"/>
    <w:rsid w:val="00A65F2D"/>
    <w:rsid w:val="00A70172"/>
    <w:rsid w:val="00A74887"/>
    <w:rsid w:val="00A75B7F"/>
    <w:rsid w:val="00A76907"/>
    <w:rsid w:val="00A77498"/>
    <w:rsid w:val="00A778EC"/>
    <w:rsid w:val="00A77FC1"/>
    <w:rsid w:val="00A8374E"/>
    <w:rsid w:val="00A849D3"/>
    <w:rsid w:val="00A91260"/>
    <w:rsid w:val="00AA03CA"/>
    <w:rsid w:val="00AA3A59"/>
    <w:rsid w:val="00AA6D12"/>
    <w:rsid w:val="00AA74FD"/>
    <w:rsid w:val="00AB19B2"/>
    <w:rsid w:val="00AB2ECB"/>
    <w:rsid w:val="00AB7FE3"/>
    <w:rsid w:val="00AC328B"/>
    <w:rsid w:val="00AC5019"/>
    <w:rsid w:val="00AC522F"/>
    <w:rsid w:val="00AD1472"/>
    <w:rsid w:val="00AF1406"/>
    <w:rsid w:val="00B0012F"/>
    <w:rsid w:val="00B07D07"/>
    <w:rsid w:val="00B10402"/>
    <w:rsid w:val="00B10883"/>
    <w:rsid w:val="00B12CBB"/>
    <w:rsid w:val="00B15935"/>
    <w:rsid w:val="00B21447"/>
    <w:rsid w:val="00B23424"/>
    <w:rsid w:val="00B23C60"/>
    <w:rsid w:val="00B26B13"/>
    <w:rsid w:val="00B27558"/>
    <w:rsid w:val="00B27908"/>
    <w:rsid w:val="00B372A0"/>
    <w:rsid w:val="00B42AB8"/>
    <w:rsid w:val="00B42F58"/>
    <w:rsid w:val="00B46D53"/>
    <w:rsid w:val="00B52C48"/>
    <w:rsid w:val="00B5301E"/>
    <w:rsid w:val="00B648B7"/>
    <w:rsid w:val="00B6651E"/>
    <w:rsid w:val="00B6761F"/>
    <w:rsid w:val="00B93815"/>
    <w:rsid w:val="00BA2AB7"/>
    <w:rsid w:val="00BB4F54"/>
    <w:rsid w:val="00BB513F"/>
    <w:rsid w:val="00BC3DC6"/>
    <w:rsid w:val="00BC4D3E"/>
    <w:rsid w:val="00BC4FC3"/>
    <w:rsid w:val="00BD1B5D"/>
    <w:rsid w:val="00BD2C03"/>
    <w:rsid w:val="00BD4511"/>
    <w:rsid w:val="00BE2781"/>
    <w:rsid w:val="00C04963"/>
    <w:rsid w:val="00C06AAE"/>
    <w:rsid w:val="00C26E83"/>
    <w:rsid w:val="00C343E4"/>
    <w:rsid w:val="00C34F3B"/>
    <w:rsid w:val="00C42D5A"/>
    <w:rsid w:val="00C45548"/>
    <w:rsid w:val="00C45FE9"/>
    <w:rsid w:val="00C625B1"/>
    <w:rsid w:val="00C75BEC"/>
    <w:rsid w:val="00C867E9"/>
    <w:rsid w:val="00CA6C22"/>
    <w:rsid w:val="00CB0866"/>
    <w:rsid w:val="00CC0E45"/>
    <w:rsid w:val="00CD539D"/>
    <w:rsid w:val="00CE0832"/>
    <w:rsid w:val="00CE3214"/>
    <w:rsid w:val="00CF103A"/>
    <w:rsid w:val="00CF6F9D"/>
    <w:rsid w:val="00D008FA"/>
    <w:rsid w:val="00D23BAB"/>
    <w:rsid w:val="00D25130"/>
    <w:rsid w:val="00D264D1"/>
    <w:rsid w:val="00D3377A"/>
    <w:rsid w:val="00D35A6E"/>
    <w:rsid w:val="00D71E97"/>
    <w:rsid w:val="00D727D1"/>
    <w:rsid w:val="00D774E6"/>
    <w:rsid w:val="00D97546"/>
    <w:rsid w:val="00D97580"/>
    <w:rsid w:val="00DA2D8C"/>
    <w:rsid w:val="00DB3340"/>
    <w:rsid w:val="00DB43BF"/>
    <w:rsid w:val="00DC01D1"/>
    <w:rsid w:val="00DC6AD9"/>
    <w:rsid w:val="00DD1A98"/>
    <w:rsid w:val="00DD45C0"/>
    <w:rsid w:val="00DD4EF1"/>
    <w:rsid w:val="00DE0554"/>
    <w:rsid w:val="00E00035"/>
    <w:rsid w:val="00E04E4E"/>
    <w:rsid w:val="00E17B81"/>
    <w:rsid w:val="00E2759C"/>
    <w:rsid w:val="00E27AB8"/>
    <w:rsid w:val="00E4054D"/>
    <w:rsid w:val="00E41DD6"/>
    <w:rsid w:val="00E4428C"/>
    <w:rsid w:val="00E52C6B"/>
    <w:rsid w:val="00E62E73"/>
    <w:rsid w:val="00E64C95"/>
    <w:rsid w:val="00E73D1E"/>
    <w:rsid w:val="00E8305C"/>
    <w:rsid w:val="00E864FF"/>
    <w:rsid w:val="00E964F1"/>
    <w:rsid w:val="00EA2070"/>
    <w:rsid w:val="00EB1558"/>
    <w:rsid w:val="00EB18C9"/>
    <w:rsid w:val="00EB425D"/>
    <w:rsid w:val="00EB632A"/>
    <w:rsid w:val="00EC3E3B"/>
    <w:rsid w:val="00ED6334"/>
    <w:rsid w:val="00EE722C"/>
    <w:rsid w:val="00EF7C0D"/>
    <w:rsid w:val="00F07E4F"/>
    <w:rsid w:val="00F11172"/>
    <w:rsid w:val="00F24A3A"/>
    <w:rsid w:val="00F27E93"/>
    <w:rsid w:val="00F33BB6"/>
    <w:rsid w:val="00F46122"/>
    <w:rsid w:val="00F60619"/>
    <w:rsid w:val="00F60727"/>
    <w:rsid w:val="00F65375"/>
    <w:rsid w:val="00F74FAB"/>
    <w:rsid w:val="00F75DBE"/>
    <w:rsid w:val="00F7747F"/>
    <w:rsid w:val="00F936C1"/>
    <w:rsid w:val="00F96BF9"/>
    <w:rsid w:val="00F97AA2"/>
    <w:rsid w:val="00FA3E9E"/>
    <w:rsid w:val="00FB07D4"/>
    <w:rsid w:val="00FC1A6F"/>
    <w:rsid w:val="00FC3B13"/>
    <w:rsid w:val="00FC76F6"/>
    <w:rsid w:val="00FC79BD"/>
    <w:rsid w:val="00FD15E0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uiPriority w:val="34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uiPriority w:val="34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764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561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45</Pages>
  <Words>19803</Words>
  <Characters>112883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</cp:lastModifiedBy>
  <cp:revision>8</cp:revision>
  <cp:lastPrinted>2020-01-24T06:30:00Z</cp:lastPrinted>
  <dcterms:created xsi:type="dcterms:W3CDTF">2017-01-06T14:20:00Z</dcterms:created>
  <dcterms:modified xsi:type="dcterms:W3CDTF">2021-01-21T08:05:00Z</dcterms:modified>
</cp:coreProperties>
</file>