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BB" w:rsidRDefault="002E4EBB" w:rsidP="0020039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200395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УТВЕРЖДАЮ:     </w:t>
      </w:r>
    </w:p>
    <w:p w:rsidR="002E4EBB" w:rsidRDefault="00200395" w:rsidP="002E4EBB">
      <w:pPr>
        <w:spacing w:after="0" w:line="240" w:lineRule="auto"/>
        <w:ind w:right="-4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r w:rsidR="002E4EBB">
        <w:rPr>
          <w:rFonts w:ascii="Times New Roman" w:eastAsia="Times New Roman" w:hAnsi="Times New Roman" w:cs="Times New Roman"/>
          <w:sz w:val="18"/>
          <w:szCs w:val="18"/>
        </w:rPr>
        <w:t xml:space="preserve">Мэр Зиминского районного муниципального образования _________________ Н.В. Никитина                                                                                              </w:t>
      </w:r>
    </w:p>
    <w:p w:rsidR="002E4EBB" w:rsidRDefault="002E4EBB" w:rsidP="002E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2E4EBB" w:rsidRDefault="002E4EBB" w:rsidP="002E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Л А Н</w:t>
      </w:r>
    </w:p>
    <w:p w:rsidR="002E4EBB" w:rsidRDefault="002E4EBB" w:rsidP="002E4E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работы а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министрации Зиминского районного муниципального образования и её структурных подразделений на июль 2019 года</w:t>
      </w:r>
    </w:p>
    <w:tbl>
      <w:tblPr>
        <w:tblStyle w:val="a5"/>
        <w:tblpPr w:leftFromText="180" w:rightFromText="180" w:bottomFromText="200" w:vertAnchor="text" w:horzAnchor="margin" w:tblpXSpec="center" w:tblpY="172"/>
        <w:tblW w:w="5369" w:type="pct"/>
        <w:tblBorders>
          <w:top w:val="thinThickLargeGap" w:sz="24" w:space="0" w:color="000000" w:themeColor="text1"/>
          <w:left w:val="thinThickLargeGap" w:sz="24" w:space="0" w:color="000000" w:themeColor="text1"/>
          <w:bottom w:val="thinThickLargeGap" w:sz="24" w:space="0" w:color="000000" w:themeColor="text1"/>
          <w:right w:val="thinThickLargeGap" w:sz="24" w:space="0" w:color="000000" w:themeColor="text1"/>
          <w:insideH w:val="thinThickLargeGap" w:sz="24" w:space="0" w:color="000000" w:themeColor="text1"/>
          <w:insideV w:val="thinThickLargeGap" w:sz="24" w:space="0" w:color="000000" w:themeColor="text1"/>
        </w:tblBorders>
        <w:tblLayout w:type="fixed"/>
        <w:tblLook w:val="04A0"/>
      </w:tblPr>
      <w:tblGrid>
        <w:gridCol w:w="3403"/>
        <w:gridCol w:w="2979"/>
        <w:gridCol w:w="2979"/>
        <w:gridCol w:w="3118"/>
        <w:gridCol w:w="3398"/>
      </w:tblGrid>
      <w:tr w:rsidR="00397B39" w:rsidRPr="00302CA7" w:rsidTr="003B6F12">
        <w:trPr>
          <w:trHeight w:val="1597"/>
        </w:trPr>
        <w:tc>
          <w:tcPr>
            <w:tcW w:w="10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</w:t>
            </w:r>
          </w:p>
          <w:p w:rsidR="00CE0A82" w:rsidRPr="00272844" w:rsidRDefault="00397B39" w:rsidP="00397B39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844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="00FF1DC8" w:rsidRPr="00272844">
              <w:rPr>
                <w:rFonts w:ascii="Times New Roman" w:hAnsi="Times New Roman"/>
                <w:sz w:val="18"/>
                <w:szCs w:val="18"/>
              </w:rPr>
              <w:t>О</w:t>
            </w:r>
            <w:r w:rsidRPr="00272844">
              <w:rPr>
                <w:rFonts w:ascii="Times New Roman" w:hAnsi="Times New Roman"/>
                <w:sz w:val="18"/>
                <w:szCs w:val="18"/>
              </w:rPr>
              <w:t>пределение участников аукциона на права заключения догов</w:t>
            </w:r>
            <w:r w:rsidR="00272844">
              <w:rPr>
                <w:rFonts w:ascii="Times New Roman" w:hAnsi="Times New Roman"/>
                <w:sz w:val="18"/>
                <w:szCs w:val="18"/>
              </w:rPr>
              <w:t xml:space="preserve">ора аренды земельного участка </w:t>
            </w:r>
            <w:proofErr w:type="spellStart"/>
            <w:r w:rsidR="00272844">
              <w:rPr>
                <w:rFonts w:ascii="Times New Roman" w:hAnsi="Times New Roman"/>
                <w:sz w:val="18"/>
                <w:szCs w:val="18"/>
              </w:rPr>
              <w:t>к</w:t>
            </w:r>
            <w:r w:rsidRPr="00272844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spellEnd"/>
            <w:r w:rsidRPr="00272844">
              <w:rPr>
                <w:rFonts w:ascii="Times New Roman" w:hAnsi="Times New Roman"/>
                <w:sz w:val="18"/>
                <w:szCs w:val="18"/>
              </w:rPr>
              <w:t>. № 102</w:t>
            </w:r>
          </w:p>
          <w:p w:rsidR="003B6F12" w:rsidRPr="008B278C" w:rsidRDefault="003B6F12" w:rsidP="003B6F12">
            <w:pPr>
              <w:pStyle w:val="a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278C">
              <w:rPr>
                <w:rFonts w:ascii="Times New Roman" w:hAnsi="Times New Roman"/>
                <w:b/>
                <w:sz w:val="16"/>
                <w:szCs w:val="16"/>
              </w:rPr>
              <w:t xml:space="preserve">Поздравление с 90- </w:t>
            </w:r>
            <w:proofErr w:type="spellStart"/>
            <w:r w:rsidRPr="008B278C">
              <w:rPr>
                <w:rFonts w:ascii="Times New Roman" w:hAnsi="Times New Roman"/>
                <w:b/>
                <w:sz w:val="16"/>
                <w:szCs w:val="16"/>
              </w:rPr>
              <w:t>летием</w:t>
            </w:r>
            <w:proofErr w:type="spellEnd"/>
            <w:r w:rsidRPr="008B278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3B6F12" w:rsidRPr="003B6F12" w:rsidRDefault="003B6F12" w:rsidP="003B6F12">
            <w:pPr>
              <w:pStyle w:val="a4"/>
              <w:jc w:val="center"/>
              <w:rPr>
                <w:rFonts w:ascii="Times New Roman" w:hAnsi="Times New Roman"/>
                <w:b/>
                <w:sz w:val="15"/>
                <w:szCs w:val="15"/>
              </w:rPr>
            </w:pPr>
            <w:r w:rsidRPr="008B278C">
              <w:rPr>
                <w:rFonts w:ascii="Times New Roman" w:hAnsi="Times New Roman"/>
                <w:b/>
                <w:sz w:val="16"/>
                <w:szCs w:val="16"/>
              </w:rPr>
              <w:t xml:space="preserve">Бабаева И.М.  (с. </w:t>
            </w:r>
            <w:proofErr w:type="spellStart"/>
            <w:r w:rsidRPr="008B278C">
              <w:rPr>
                <w:rFonts w:ascii="Times New Roman" w:hAnsi="Times New Roman"/>
                <w:b/>
                <w:sz w:val="16"/>
                <w:szCs w:val="16"/>
              </w:rPr>
              <w:t>Харайгун</w:t>
            </w:r>
            <w:proofErr w:type="spellEnd"/>
            <w:r w:rsidRPr="008B278C">
              <w:rPr>
                <w:rFonts w:ascii="Times New Roman" w:hAnsi="Times New Roman"/>
                <w:b/>
                <w:sz w:val="16"/>
                <w:szCs w:val="16"/>
              </w:rPr>
              <w:t xml:space="preserve">) и Антипиной К.П. (д. </w:t>
            </w:r>
            <w:proofErr w:type="spellStart"/>
            <w:r w:rsidRPr="008B278C">
              <w:rPr>
                <w:rFonts w:ascii="Times New Roman" w:hAnsi="Times New Roman"/>
                <w:b/>
                <w:sz w:val="16"/>
                <w:szCs w:val="16"/>
              </w:rPr>
              <w:t>Кустово</w:t>
            </w:r>
            <w:proofErr w:type="spellEnd"/>
            <w:r w:rsidRPr="008B278C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8</w:t>
            </w:r>
          </w:p>
          <w:p w:rsidR="002E4EBB" w:rsidRPr="00302CA7" w:rsidRDefault="00CE0A82" w:rsidP="00251F06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>16.30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 Аппаратное совещание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101</w:t>
            </w:r>
            <w:r w:rsidRPr="00302CA7">
              <w:rPr>
                <w:rFonts w:ascii="Times New Roman" w:hAnsi="Times New Roman"/>
                <w:sz w:val="15"/>
                <w:szCs w:val="15"/>
              </w:rPr>
              <w:t xml:space="preserve">  </w:t>
            </w: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ПН.1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5</w:t>
            </w:r>
          </w:p>
          <w:p w:rsidR="00CE0A82" w:rsidRPr="00CE0A82" w:rsidRDefault="00CE0A82" w:rsidP="00CE0A8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CE0A8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CE0A82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2E4EBB" w:rsidRPr="00302CA7" w:rsidRDefault="002E4EBB" w:rsidP="00251F06">
            <w:pPr>
              <w:pStyle w:val="a4"/>
              <w:jc w:val="both"/>
              <w:rPr>
                <w:rFonts w:ascii="Times New Roman" w:hAnsi="Times New Roman"/>
                <w:b/>
                <w:i/>
                <w:sz w:val="15"/>
                <w:szCs w:val="15"/>
              </w:rPr>
            </w:pPr>
          </w:p>
        </w:tc>
        <w:tc>
          <w:tcPr>
            <w:tcW w:w="98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E4EBB" w:rsidRPr="00CE0A82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ПН.22</w:t>
            </w:r>
          </w:p>
          <w:p w:rsidR="002E4EBB" w:rsidRPr="00CE0A82" w:rsidRDefault="002E4EBB" w:rsidP="00251F0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CE0A8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CE0A82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2E4EBB" w:rsidRPr="00CE0A82" w:rsidRDefault="00CE0A82" w:rsidP="00251F06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>15.00</w:t>
            </w:r>
            <w:r w:rsidR="003A3278">
              <w:rPr>
                <w:rFonts w:ascii="Times New Roman" w:hAnsi="Times New Roman"/>
                <w:sz w:val="18"/>
                <w:szCs w:val="18"/>
              </w:rPr>
              <w:t xml:space="preserve"> Бюджетная комиссия </w:t>
            </w:r>
            <w:proofErr w:type="spellStart"/>
            <w:r w:rsidR="003A3278">
              <w:rPr>
                <w:rFonts w:ascii="Times New Roman" w:hAnsi="Times New Roman"/>
                <w:sz w:val="18"/>
                <w:szCs w:val="18"/>
              </w:rPr>
              <w:t>к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71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Pr="00302CA7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ПН. 2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9</w:t>
            </w:r>
          </w:p>
          <w:p w:rsidR="002E4EBB" w:rsidRPr="00CE0A82" w:rsidRDefault="002E4EBB" w:rsidP="00251F0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>09.00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 Планерное совещание </w:t>
            </w:r>
            <w:proofErr w:type="gramStart"/>
            <w:r w:rsidRPr="00CE0A82">
              <w:rPr>
                <w:rFonts w:ascii="Times New Roman" w:hAnsi="Times New Roman"/>
                <w:sz w:val="18"/>
                <w:szCs w:val="18"/>
              </w:rPr>
              <w:t>при</w:t>
            </w:r>
            <w:proofErr w:type="gramEnd"/>
            <w:r w:rsidRPr="00CE0A82">
              <w:rPr>
                <w:rFonts w:ascii="Times New Roman" w:hAnsi="Times New Roman"/>
                <w:sz w:val="18"/>
                <w:szCs w:val="18"/>
              </w:rPr>
              <w:t xml:space="preserve">  зам. мэра района  по соц. вопросам,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2E4EBB" w:rsidRPr="00302CA7" w:rsidRDefault="002E4EBB" w:rsidP="00251F06">
            <w:pPr>
              <w:pStyle w:val="a4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397B39" w:rsidRPr="00302CA7" w:rsidTr="003B6F12">
        <w:trPr>
          <w:trHeight w:val="1725"/>
        </w:trPr>
        <w:tc>
          <w:tcPr>
            <w:tcW w:w="10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Default="002E4EBB" w:rsidP="00251F06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ВТ.2</w:t>
            </w:r>
          </w:p>
          <w:p w:rsidR="00B235EF" w:rsidRPr="00B235EF" w:rsidRDefault="00B235EF" w:rsidP="00B235EF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235EF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B235EF">
              <w:rPr>
                <w:rFonts w:ascii="Times New Roman" w:hAnsi="Times New Roman"/>
                <w:sz w:val="18"/>
                <w:szCs w:val="18"/>
              </w:rPr>
              <w:t xml:space="preserve"> Призывная комиссия (</w:t>
            </w:r>
            <w:proofErr w:type="gramStart"/>
            <w:r w:rsidRPr="00B235E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235EF">
              <w:rPr>
                <w:rFonts w:ascii="Times New Roman" w:hAnsi="Times New Roman"/>
                <w:sz w:val="18"/>
                <w:szCs w:val="18"/>
              </w:rPr>
              <w:t>. Саянск)</w:t>
            </w: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ВТ.9</w:t>
            </w:r>
          </w:p>
          <w:p w:rsidR="002E4EBB" w:rsidRPr="00CE0A82" w:rsidRDefault="002E4EBB" w:rsidP="00251F06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 Совет глав МО 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2E4EBB" w:rsidRPr="00302CA7" w:rsidRDefault="002E4EBB" w:rsidP="00251F0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 Административный совет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ВТ.1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6</w:t>
            </w:r>
          </w:p>
          <w:p w:rsidR="002E4EBB" w:rsidRPr="00302CA7" w:rsidRDefault="002E4EBB" w:rsidP="00251F0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98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E4EBB" w:rsidRPr="00CE0A82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ВТ.23</w:t>
            </w:r>
          </w:p>
          <w:p w:rsidR="002E4EBB" w:rsidRPr="00CE0A82" w:rsidRDefault="002E4EBB" w:rsidP="00251F06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 xml:space="preserve">08.00 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Планерное совещание при мэре с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участ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председ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 xml:space="preserve">. комитетов,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нач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управ</w:t>
            </w:r>
            <w:proofErr w:type="gramStart"/>
            <w:r w:rsidRPr="00CE0A82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proofErr w:type="gramEnd"/>
            <w:r w:rsidRPr="00CE0A82">
              <w:rPr>
                <w:rFonts w:ascii="Times New Roman" w:hAnsi="Times New Roman"/>
                <w:sz w:val="18"/>
                <w:szCs w:val="18"/>
              </w:rPr>
              <w:t xml:space="preserve">отделов, ГО и ЧС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2E4EBB" w:rsidRDefault="005152C5" w:rsidP="00251F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>11.00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 Совет директоров (Комитет по культуре)</w:t>
            </w:r>
          </w:p>
          <w:p w:rsidR="006F1CFC" w:rsidRPr="00302CA7" w:rsidRDefault="006F1CFC" w:rsidP="00251F06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  <w:r w:rsidRPr="006F1CFC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МВК по неформальной занятости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102</w:t>
            </w:r>
          </w:p>
        </w:tc>
        <w:tc>
          <w:tcPr>
            <w:tcW w:w="1071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Pr="00302CA7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ВТ. 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30</w:t>
            </w:r>
          </w:p>
          <w:p w:rsidR="00BB7017" w:rsidRPr="004E07C3" w:rsidRDefault="00BB7017" w:rsidP="00BB701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7C3">
              <w:rPr>
                <w:rFonts w:ascii="Times New Roman" w:hAnsi="Times New Roman"/>
                <w:b/>
                <w:sz w:val="18"/>
                <w:szCs w:val="18"/>
              </w:rPr>
              <w:t>10.00</w:t>
            </w:r>
            <w:r w:rsidRPr="004E07C3">
              <w:rPr>
                <w:rFonts w:ascii="Times New Roman" w:hAnsi="Times New Roman"/>
                <w:sz w:val="18"/>
                <w:szCs w:val="18"/>
              </w:rPr>
              <w:t xml:space="preserve"> Планерное совещание при мэре района с присутствием глав МО </w:t>
            </w:r>
            <w:proofErr w:type="spellStart"/>
            <w:r w:rsidRPr="004E07C3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4E07C3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2E4EBB" w:rsidRPr="00302CA7" w:rsidRDefault="002E4EBB" w:rsidP="00200395">
            <w:pPr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397B39" w:rsidRPr="00302CA7" w:rsidTr="00AA6D90">
        <w:trPr>
          <w:trHeight w:val="1093"/>
        </w:trPr>
        <w:tc>
          <w:tcPr>
            <w:tcW w:w="10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СР.3</w:t>
            </w: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10</w:t>
            </w:r>
          </w:p>
          <w:p w:rsidR="002E4EBB" w:rsidRPr="00302CA7" w:rsidRDefault="002E4EBB" w:rsidP="00251F06">
            <w:pPr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СР.1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7</w:t>
            </w:r>
          </w:p>
          <w:p w:rsidR="002E4EBB" w:rsidRPr="00302CA7" w:rsidRDefault="002E4EBB" w:rsidP="00251F06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98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E4EBB" w:rsidRPr="00302CA7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СР.2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4</w:t>
            </w:r>
          </w:p>
          <w:p w:rsidR="00280BEE" w:rsidRPr="00280BEE" w:rsidRDefault="00280BEE" w:rsidP="00280BEE">
            <w:pPr>
              <w:pStyle w:val="a4"/>
              <w:suppressAutoHyphens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0BEE">
              <w:rPr>
                <w:rFonts w:ascii="Times New Roman" w:hAnsi="Times New Roman"/>
                <w:b/>
                <w:sz w:val="18"/>
                <w:szCs w:val="18"/>
              </w:rPr>
              <w:t xml:space="preserve">13.00 </w:t>
            </w:r>
            <w:r w:rsidRPr="00280BEE">
              <w:rPr>
                <w:rFonts w:ascii="Times New Roman" w:hAnsi="Times New Roman"/>
                <w:sz w:val="18"/>
                <w:szCs w:val="18"/>
              </w:rPr>
              <w:t xml:space="preserve">Заседание Думы Зиминского МР </w:t>
            </w:r>
            <w:proofErr w:type="spellStart"/>
            <w:r w:rsidR="006D2F36">
              <w:rPr>
                <w:rFonts w:ascii="Times New Roman" w:hAnsi="Times New Roman"/>
                <w:sz w:val="18"/>
                <w:szCs w:val="18"/>
              </w:rPr>
              <w:t>к</w:t>
            </w:r>
            <w:r w:rsidRPr="00280BEE">
              <w:rPr>
                <w:rFonts w:ascii="Times New Roman" w:hAnsi="Times New Roman"/>
                <w:sz w:val="18"/>
                <w:szCs w:val="18"/>
              </w:rPr>
              <w:t>аб</w:t>
            </w:r>
            <w:proofErr w:type="spellEnd"/>
            <w:r w:rsidRPr="00280BEE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2E4EBB" w:rsidRPr="00302CA7" w:rsidRDefault="002E4EBB" w:rsidP="00251F06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1071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Pr="00302CA7" w:rsidRDefault="002E4EBB" w:rsidP="00251F06">
            <w:pPr>
              <w:pStyle w:val="a4"/>
              <w:suppressAutoHyphens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СР.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31</w:t>
            </w:r>
          </w:p>
          <w:p w:rsidR="002E4EBB" w:rsidRPr="00302CA7" w:rsidRDefault="002E4EBB" w:rsidP="00280BEE">
            <w:pPr>
              <w:pStyle w:val="a4"/>
              <w:suppressAutoHyphens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</w:tc>
      </w:tr>
      <w:tr w:rsidR="00397B39" w:rsidRPr="00302CA7" w:rsidTr="003B6F12">
        <w:trPr>
          <w:trHeight w:val="1667"/>
        </w:trPr>
        <w:tc>
          <w:tcPr>
            <w:tcW w:w="10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2E4EBB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ЧТ.4</w:t>
            </w:r>
          </w:p>
          <w:p w:rsidR="00CE0A82" w:rsidRPr="00CE0A82" w:rsidRDefault="00CE0A82" w:rsidP="00CE0A8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Кассовый план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101</w:t>
            </w:r>
          </w:p>
          <w:p w:rsidR="00CE0A82" w:rsidRPr="00AA6D90" w:rsidRDefault="00AA6D90" w:rsidP="00AA6D9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6D90">
              <w:rPr>
                <w:rFonts w:ascii="Times New Roman" w:hAnsi="Times New Roman"/>
                <w:b/>
                <w:sz w:val="18"/>
                <w:szCs w:val="18"/>
              </w:rPr>
              <w:t>14.30</w:t>
            </w:r>
            <w:r w:rsidRPr="00AA6D90">
              <w:rPr>
                <w:rFonts w:ascii="Times New Roman" w:hAnsi="Times New Roman"/>
                <w:sz w:val="18"/>
                <w:szCs w:val="18"/>
              </w:rPr>
              <w:t xml:space="preserve"> Заседание организационного комитета по Дню района </w:t>
            </w:r>
            <w:proofErr w:type="spellStart"/>
            <w:r w:rsidRPr="00AA6D9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AA6D90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ЧТ.11</w:t>
            </w:r>
          </w:p>
          <w:p w:rsidR="005152C5" w:rsidRPr="00CE0A82" w:rsidRDefault="005152C5" w:rsidP="00251F06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5152C5" w:rsidRPr="002E4EBB" w:rsidRDefault="005152C5" w:rsidP="00251F06">
            <w:pPr>
              <w:pStyle w:val="a4"/>
              <w:jc w:val="both"/>
              <w:rPr>
                <w:rFonts w:ascii="Times New Roman" w:hAnsi="Times New Roman"/>
                <w:b/>
                <w:color w:val="FF0000"/>
                <w:sz w:val="15"/>
                <w:szCs w:val="15"/>
              </w:rPr>
            </w:pP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2E4EBB" w:rsidRPr="00302CA7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ЧТ.1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8</w:t>
            </w:r>
          </w:p>
          <w:p w:rsidR="002E4EBB" w:rsidRPr="00302CA7" w:rsidRDefault="002E4EBB" w:rsidP="00251F06">
            <w:pPr>
              <w:pStyle w:val="a4"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98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2E4EBB" w:rsidRPr="00302CA7" w:rsidRDefault="002E4EBB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ЧТ.2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5</w:t>
            </w:r>
          </w:p>
          <w:p w:rsidR="00AA6D90" w:rsidRPr="00CE0A82" w:rsidRDefault="00AA6D90" w:rsidP="00AA6D9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0A82">
              <w:rPr>
                <w:rFonts w:ascii="Times New Roman" w:hAnsi="Times New Roman"/>
                <w:b/>
                <w:sz w:val="18"/>
                <w:szCs w:val="18"/>
              </w:rPr>
              <w:t xml:space="preserve">10.00 </w:t>
            </w:r>
            <w:r w:rsidRPr="00CE0A82">
              <w:rPr>
                <w:rFonts w:ascii="Times New Roman" w:hAnsi="Times New Roman"/>
                <w:sz w:val="18"/>
                <w:szCs w:val="18"/>
              </w:rPr>
              <w:t xml:space="preserve">Заседание КДН и ЗП </w:t>
            </w:r>
            <w:proofErr w:type="spellStart"/>
            <w:r w:rsidRPr="00CE0A82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CE0A82">
              <w:rPr>
                <w:rFonts w:ascii="Times New Roman" w:hAnsi="Times New Roman"/>
                <w:sz w:val="18"/>
                <w:szCs w:val="18"/>
              </w:rPr>
              <w:t>. № 105</w:t>
            </w:r>
          </w:p>
          <w:p w:rsidR="002E4EBB" w:rsidRPr="00FF1DC8" w:rsidRDefault="00FF1DC8" w:rsidP="00251F06">
            <w:pPr>
              <w:pStyle w:val="a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F1DC8">
              <w:rPr>
                <w:rFonts w:ascii="Times New Roman" w:hAnsi="Times New Roman"/>
                <w:b/>
                <w:sz w:val="18"/>
                <w:szCs w:val="18"/>
              </w:rPr>
              <w:t xml:space="preserve">14.00 </w:t>
            </w:r>
            <w:r w:rsidRPr="00FF1DC8">
              <w:rPr>
                <w:rFonts w:ascii="Times New Roman" w:hAnsi="Times New Roman"/>
                <w:sz w:val="18"/>
                <w:szCs w:val="18"/>
              </w:rPr>
              <w:t xml:space="preserve">Земельная комиссия </w:t>
            </w:r>
            <w:proofErr w:type="spellStart"/>
            <w:r w:rsidRPr="00FF1DC8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FF1DC8">
              <w:rPr>
                <w:rFonts w:ascii="Times New Roman" w:hAnsi="Times New Roman"/>
                <w:sz w:val="18"/>
                <w:szCs w:val="18"/>
              </w:rPr>
              <w:t>. № 102</w:t>
            </w:r>
          </w:p>
        </w:tc>
        <w:tc>
          <w:tcPr>
            <w:tcW w:w="1071" w:type="pct"/>
            <w:tcBorders>
              <w:top w:val="thinThickLargeGap" w:sz="24" w:space="0" w:color="000000" w:themeColor="text1"/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2E4EBB" w:rsidRPr="00CE0A82" w:rsidRDefault="002E4EBB" w:rsidP="00251F06">
            <w:pPr>
              <w:pStyle w:val="a4"/>
              <w:jc w:val="right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  <w:p w:rsidR="002E4EBB" w:rsidRPr="00CE0A82" w:rsidRDefault="002E4EBB" w:rsidP="00AA6D90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623F" w:rsidRPr="00302CA7" w:rsidTr="003B6F12">
        <w:trPr>
          <w:trHeight w:val="910"/>
        </w:trPr>
        <w:tc>
          <w:tcPr>
            <w:tcW w:w="1072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0C623F" w:rsidRPr="00302CA7" w:rsidRDefault="000C623F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</w:t>
            </w: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5</w:t>
            </w:r>
          </w:p>
          <w:p w:rsidR="000C623F" w:rsidRPr="00397B39" w:rsidRDefault="000C623F" w:rsidP="00251F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7B39">
              <w:rPr>
                <w:rFonts w:ascii="Times New Roman" w:hAnsi="Times New Roman"/>
                <w:b/>
                <w:sz w:val="16"/>
                <w:szCs w:val="16"/>
              </w:rPr>
              <w:t>11.00</w:t>
            </w:r>
            <w:r w:rsidRPr="00397B39">
              <w:rPr>
                <w:rFonts w:ascii="Times New Roman" w:hAnsi="Times New Roman"/>
                <w:sz w:val="16"/>
                <w:szCs w:val="16"/>
              </w:rPr>
              <w:t xml:space="preserve"> День семьи, любви и верности </w:t>
            </w:r>
            <w:proofErr w:type="spellStart"/>
            <w:r w:rsidRPr="00397B39">
              <w:rPr>
                <w:rFonts w:ascii="Times New Roman" w:hAnsi="Times New Roman"/>
                <w:sz w:val="16"/>
                <w:szCs w:val="16"/>
              </w:rPr>
              <w:t>каб</w:t>
            </w:r>
            <w:proofErr w:type="spellEnd"/>
            <w:r w:rsidRPr="00397B39">
              <w:rPr>
                <w:rFonts w:ascii="Times New Roman" w:hAnsi="Times New Roman"/>
                <w:sz w:val="16"/>
                <w:szCs w:val="16"/>
              </w:rPr>
              <w:t>. № 101</w:t>
            </w:r>
          </w:p>
          <w:p w:rsidR="00397B39" w:rsidRPr="00CE0A82" w:rsidRDefault="00397B39" w:rsidP="00251F0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B39">
              <w:rPr>
                <w:rFonts w:ascii="Times New Roman" w:hAnsi="Times New Roman"/>
                <w:b/>
                <w:sz w:val="16"/>
                <w:szCs w:val="16"/>
              </w:rPr>
              <w:t>14.00</w:t>
            </w:r>
            <w:r w:rsidRPr="00397B39">
              <w:rPr>
                <w:rFonts w:ascii="Times New Roman" w:hAnsi="Times New Roman"/>
                <w:sz w:val="16"/>
                <w:szCs w:val="16"/>
              </w:rPr>
              <w:t xml:space="preserve">  Аукцион на права заключения догово</w:t>
            </w:r>
            <w:r w:rsidR="00A9148F">
              <w:rPr>
                <w:rFonts w:ascii="Times New Roman" w:hAnsi="Times New Roman"/>
                <w:sz w:val="16"/>
                <w:szCs w:val="16"/>
              </w:rPr>
              <w:t xml:space="preserve">ра аренды земельного участка </w:t>
            </w:r>
            <w:proofErr w:type="spellStart"/>
            <w:r w:rsidR="00A9148F">
              <w:rPr>
                <w:rFonts w:ascii="Times New Roman" w:hAnsi="Times New Roman"/>
                <w:sz w:val="16"/>
                <w:szCs w:val="16"/>
              </w:rPr>
              <w:t>ка</w:t>
            </w:r>
            <w:r w:rsidRPr="00397B39">
              <w:rPr>
                <w:rFonts w:ascii="Times New Roman" w:hAnsi="Times New Roman"/>
                <w:sz w:val="16"/>
                <w:szCs w:val="16"/>
              </w:rPr>
              <w:t>б</w:t>
            </w:r>
            <w:proofErr w:type="spellEnd"/>
            <w:r w:rsidRPr="00397B39">
              <w:rPr>
                <w:rFonts w:ascii="Times New Roman" w:hAnsi="Times New Roman"/>
                <w:sz w:val="16"/>
                <w:szCs w:val="16"/>
              </w:rPr>
              <w:t>. № 102</w:t>
            </w:r>
          </w:p>
        </w:tc>
        <w:tc>
          <w:tcPr>
            <w:tcW w:w="938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C623F" w:rsidRPr="00302CA7" w:rsidRDefault="000C623F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ПТ.12</w:t>
            </w:r>
          </w:p>
          <w:p w:rsidR="000C623F" w:rsidRPr="00302CA7" w:rsidRDefault="000C623F" w:rsidP="00251F06">
            <w:pPr>
              <w:jc w:val="center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</w:p>
          <w:p w:rsidR="000C623F" w:rsidRDefault="000C623F" w:rsidP="00251F06">
            <w:pPr>
              <w:ind w:right="16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5152C5">
              <w:rPr>
                <w:rFonts w:ascii="Times New Roman" w:hAnsi="Times New Roman"/>
                <w:b/>
                <w:i/>
                <w:sz w:val="22"/>
                <w:szCs w:val="22"/>
              </w:rPr>
              <w:t>День района</w:t>
            </w:r>
          </w:p>
          <w:p w:rsidR="000C623F" w:rsidRPr="00CE0A82" w:rsidRDefault="000C623F" w:rsidP="00251F06">
            <w:pPr>
              <w:ind w:right="16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CE0A82">
              <w:rPr>
                <w:rFonts w:ascii="Times New Roman" w:hAnsi="Times New Roman"/>
                <w:i/>
                <w:sz w:val="22"/>
                <w:szCs w:val="22"/>
              </w:rPr>
              <w:t>(Самарский дом культуры)</w:t>
            </w:r>
          </w:p>
          <w:p w:rsidR="000C623F" w:rsidRPr="00CE0A82" w:rsidRDefault="000C623F" w:rsidP="007C07B3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</w:tc>
        <w:tc>
          <w:tcPr>
            <w:tcW w:w="938" w:type="pct"/>
            <w:tcBorders>
              <w:top w:val="thinThickLargeGap" w:sz="24" w:space="0" w:color="000000" w:themeColor="text1"/>
              <w:left w:val="thinThickLargeGap" w:sz="24" w:space="0" w:color="000000" w:themeColor="text1"/>
              <w:bottom w:val="single" w:sz="4" w:space="0" w:color="auto"/>
              <w:right w:val="thinThickLargeGap" w:sz="24" w:space="0" w:color="000000" w:themeColor="text1"/>
            </w:tcBorders>
            <w:hideMark/>
          </w:tcPr>
          <w:p w:rsidR="000C623F" w:rsidRPr="00302CA7" w:rsidRDefault="000C623F" w:rsidP="00251F06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</w:pPr>
            <w:r w:rsidRPr="00302CA7"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ПТ.1</w:t>
            </w:r>
            <w:r>
              <w:rPr>
                <w:rFonts w:ascii="Times New Roman" w:eastAsia="Times New Roman" w:hAnsi="Times New Roman"/>
                <w:b/>
                <w:sz w:val="15"/>
                <w:szCs w:val="15"/>
                <w:u w:val="single"/>
              </w:rPr>
              <w:t>9</w:t>
            </w:r>
          </w:p>
          <w:p w:rsidR="000C623F" w:rsidRPr="00302CA7" w:rsidRDefault="000C623F" w:rsidP="00251F06">
            <w:pPr>
              <w:pStyle w:val="a4"/>
              <w:jc w:val="both"/>
              <w:rPr>
                <w:rFonts w:ascii="Times New Roman" w:eastAsia="Times New Roman" w:hAnsi="Times New Roman"/>
                <w:sz w:val="15"/>
                <w:szCs w:val="15"/>
              </w:rPr>
            </w:pPr>
          </w:p>
        </w:tc>
        <w:tc>
          <w:tcPr>
            <w:tcW w:w="982" w:type="pct"/>
            <w:vMerge w:val="restart"/>
            <w:tcBorders>
              <w:top w:val="thinThickLargeGap" w:sz="24" w:space="0" w:color="000000" w:themeColor="text1"/>
              <w:left w:val="thinThickLargeGap" w:sz="24" w:space="0" w:color="000000" w:themeColor="text1"/>
              <w:right w:val="thinThickLargeGap" w:sz="24" w:space="0" w:color="auto"/>
            </w:tcBorders>
            <w:hideMark/>
          </w:tcPr>
          <w:p w:rsidR="000C623F" w:rsidRPr="00302CA7" w:rsidRDefault="00AA6D90" w:rsidP="00251F06">
            <w:pPr>
              <w:jc w:val="right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>
              <w:rPr>
                <w:rFonts w:ascii="Times New Roman" w:hAnsi="Times New Roman"/>
                <w:b/>
                <w:sz w:val="15"/>
                <w:szCs w:val="15"/>
                <w:u w:val="single"/>
              </w:rPr>
              <w:t xml:space="preserve"> </w:t>
            </w:r>
            <w:r w:rsidR="000C623F" w:rsidRPr="00302CA7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ПТ. 2</w:t>
            </w:r>
            <w:r w:rsidR="000C623F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6</w:t>
            </w:r>
          </w:p>
          <w:p w:rsidR="000C623F" w:rsidRPr="00302CA7" w:rsidRDefault="000C623F" w:rsidP="00251F06">
            <w:pPr>
              <w:pStyle w:val="a4"/>
              <w:suppressAutoHyphens/>
              <w:jc w:val="both"/>
              <w:rPr>
                <w:rFonts w:ascii="Times New Roman" w:hAnsi="Times New Roman"/>
                <w:sz w:val="15"/>
                <w:szCs w:val="15"/>
              </w:rPr>
            </w:pPr>
          </w:p>
          <w:p w:rsidR="000C623F" w:rsidRPr="00272844" w:rsidRDefault="00272844" w:rsidP="00251F06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2844">
              <w:rPr>
                <w:rFonts w:ascii="Times New Roman" w:hAnsi="Times New Roman"/>
                <w:b/>
                <w:sz w:val="18"/>
                <w:szCs w:val="18"/>
              </w:rPr>
              <w:t>14.00</w:t>
            </w:r>
            <w:r w:rsidRPr="00272844">
              <w:rPr>
                <w:rFonts w:ascii="Times New Roman" w:hAnsi="Times New Roman"/>
                <w:sz w:val="18"/>
                <w:szCs w:val="18"/>
              </w:rPr>
              <w:t xml:space="preserve"> Заседание рабочей группы по выборам </w:t>
            </w:r>
            <w:proofErr w:type="spellStart"/>
            <w:r w:rsidRPr="00272844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272844">
              <w:rPr>
                <w:rFonts w:ascii="Times New Roman" w:hAnsi="Times New Roman"/>
                <w:sz w:val="18"/>
                <w:szCs w:val="18"/>
              </w:rPr>
              <w:t>. № 101</w:t>
            </w:r>
          </w:p>
        </w:tc>
        <w:tc>
          <w:tcPr>
            <w:tcW w:w="1071" w:type="pct"/>
            <w:vMerge w:val="restart"/>
            <w:tcBorders>
              <w:top w:val="thinThickLargeGap" w:sz="24" w:space="0" w:color="000000" w:themeColor="text1"/>
              <w:left w:val="thinThickLargeGap" w:sz="24" w:space="0" w:color="auto"/>
              <w:right w:val="thinThickLargeGap" w:sz="24" w:space="0" w:color="000000" w:themeColor="text1"/>
            </w:tcBorders>
          </w:tcPr>
          <w:p w:rsidR="000C623F" w:rsidRPr="00302CA7" w:rsidRDefault="000C623F" w:rsidP="00251F06">
            <w:pPr>
              <w:pStyle w:val="a4"/>
              <w:suppressAutoHyphens/>
              <w:jc w:val="both"/>
              <w:rPr>
                <w:rFonts w:ascii="Times New Roman" w:eastAsia="Times New Roman" w:hAnsi="Times New Roman"/>
                <w:b/>
                <w:sz w:val="15"/>
                <w:szCs w:val="15"/>
              </w:rPr>
            </w:pPr>
          </w:p>
        </w:tc>
      </w:tr>
      <w:tr w:rsidR="000C623F" w:rsidRPr="00AA6D90" w:rsidTr="003B6F12">
        <w:trPr>
          <w:trHeight w:val="659"/>
        </w:trPr>
        <w:tc>
          <w:tcPr>
            <w:tcW w:w="1072" w:type="pct"/>
            <w:tcBorders>
              <w:top w:val="single" w:sz="4" w:space="0" w:color="auto"/>
              <w:left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C623F" w:rsidRPr="00AA6D90" w:rsidRDefault="000C623F" w:rsidP="00251F06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AA6D90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СБ.6</w:t>
            </w:r>
          </w:p>
          <w:p w:rsidR="000C623F" w:rsidRPr="00AA6D90" w:rsidRDefault="000C623F" w:rsidP="00251F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D90">
              <w:rPr>
                <w:rFonts w:ascii="Times New Roman" w:hAnsi="Times New Roman"/>
                <w:b/>
                <w:sz w:val="16"/>
                <w:szCs w:val="16"/>
              </w:rPr>
              <w:t>13.00</w:t>
            </w:r>
            <w:r w:rsidRPr="00AA6D90">
              <w:rPr>
                <w:rFonts w:ascii="Times New Roman" w:hAnsi="Times New Roman"/>
                <w:sz w:val="16"/>
                <w:szCs w:val="16"/>
              </w:rPr>
              <w:t xml:space="preserve"> Региональны</w:t>
            </w:r>
            <w:r w:rsidR="00AA6D90" w:rsidRPr="00AA6D90">
              <w:rPr>
                <w:rFonts w:ascii="Times New Roman" w:hAnsi="Times New Roman"/>
                <w:sz w:val="16"/>
                <w:szCs w:val="16"/>
              </w:rPr>
              <w:t xml:space="preserve">й фестиваль «Пан Вареник» с. </w:t>
            </w:r>
            <w:proofErr w:type="spellStart"/>
            <w:r w:rsidR="00AA6D90" w:rsidRPr="00AA6D90">
              <w:rPr>
                <w:rFonts w:ascii="Times New Roman" w:hAnsi="Times New Roman"/>
                <w:sz w:val="16"/>
                <w:szCs w:val="16"/>
              </w:rPr>
              <w:t>Бат</w:t>
            </w:r>
            <w:r w:rsidRPr="00AA6D90">
              <w:rPr>
                <w:rFonts w:ascii="Times New Roman" w:hAnsi="Times New Roman"/>
                <w:sz w:val="16"/>
                <w:szCs w:val="16"/>
              </w:rPr>
              <w:t>ама</w:t>
            </w:r>
            <w:proofErr w:type="spellEnd"/>
          </w:p>
          <w:p w:rsidR="000C623F" w:rsidRPr="00AA6D90" w:rsidRDefault="000C623F" w:rsidP="00251F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6D90">
              <w:rPr>
                <w:rFonts w:ascii="Times New Roman" w:hAnsi="Times New Roman"/>
                <w:b/>
                <w:sz w:val="16"/>
                <w:szCs w:val="16"/>
              </w:rPr>
              <w:t>18.00</w:t>
            </w:r>
            <w:r w:rsidRPr="00AA6D90">
              <w:rPr>
                <w:rFonts w:ascii="Times New Roman" w:hAnsi="Times New Roman"/>
                <w:sz w:val="16"/>
                <w:szCs w:val="16"/>
              </w:rPr>
              <w:t xml:space="preserve"> День села (</w:t>
            </w:r>
            <w:proofErr w:type="spellStart"/>
            <w:r w:rsidRPr="00AA6D90">
              <w:rPr>
                <w:rFonts w:ascii="Times New Roman" w:hAnsi="Times New Roman"/>
                <w:sz w:val="16"/>
                <w:szCs w:val="16"/>
              </w:rPr>
              <w:t>Ухтуйский</w:t>
            </w:r>
            <w:proofErr w:type="spellEnd"/>
            <w:r w:rsidRPr="00AA6D90">
              <w:rPr>
                <w:rFonts w:ascii="Times New Roman" w:hAnsi="Times New Roman"/>
                <w:sz w:val="16"/>
                <w:szCs w:val="16"/>
              </w:rPr>
              <w:t xml:space="preserve"> дом досуга)</w:t>
            </w:r>
          </w:p>
          <w:p w:rsidR="003B6F12" w:rsidRPr="00AA6D90" w:rsidRDefault="003B6F12" w:rsidP="003B6F1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6D90">
              <w:rPr>
                <w:rFonts w:ascii="Times New Roman" w:hAnsi="Times New Roman"/>
                <w:b/>
                <w:sz w:val="16"/>
                <w:szCs w:val="16"/>
              </w:rPr>
              <w:t xml:space="preserve">Поздравление с 90- </w:t>
            </w:r>
            <w:proofErr w:type="spellStart"/>
            <w:r w:rsidRPr="00AA6D90">
              <w:rPr>
                <w:rFonts w:ascii="Times New Roman" w:hAnsi="Times New Roman"/>
                <w:b/>
                <w:sz w:val="16"/>
                <w:szCs w:val="16"/>
              </w:rPr>
              <w:t>летием</w:t>
            </w:r>
            <w:proofErr w:type="spellEnd"/>
            <w:r w:rsidRPr="00AA6D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AA6D90">
              <w:rPr>
                <w:rFonts w:ascii="Times New Roman" w:hAnsi="Times New Roman"/>
                <w:b/>
                <w:sz w:val="16"/>
                <w:szCs w:val="16"/>
              </w:rPr>
              <w:t>Мурасовой</w:t>
            </w:r>
            <w:proofErr w:type="spellEnd"/>
            <w:r w:rsidRPr="00AA6D90">
              <w:rPr>
                <w:rFonts w:ascii="Times New Roman" w:hAnsi="Times New Roman"/>
                <w:b/>
                <w:sz w:val="16"/>
                <w:szCs w:val="16"/>
              </w:rPr>
              <w:t xml:space="preserve"> Л.Г.</w:t>
            </w:r>
            <w:r w:rsidR="00AA6D90" w:rsidRPr="00AA6D90">
              <w:rPr>
                <w:rFonts w:ascii="Times New Roman" w:hAnsi="Times New Roman"/>
                <w:b/>
                <w:sz w:val="16"/>
                <w:szCs w:val="16"/>
              </w:rPr>
              <w:t xml:space="preserve"> (с. </w:t>
            </w:r>
            <w:proofErr w:type="spellStart"/>
            <w:r w:rsidR="00AA6D90" w:rsidRPr="00AA6D90">
              <w:rPr>
                <w:rFonts w:ascii="Times New Roman" w:hAnsi="Times New Roman"/>
                <w:b/>
                <w:sz w:val="16"/>
                <w:szCs w:val="16"/>
              </w:rPr>
              <w:t>Масляногорск</w:t>
            </w:r>
            <w:proofErr w:type="spellEnd"/>
            <w:r w:rsidR="00AA6D90" w:rsidRPr="00AA6D9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938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C623F" w:rsidRPr="00AA6D90" w:rsidRDefault="000C623F" w:rsidP="00251F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000000" w:themeColor="text1"/>
            </w:tcBorders>
            <w:hideMark/>
          </w:tcPr>
          <w:p w:rsidR="000C623F" w:rsidRPr="00AA6D90" w:rsidRDefault="000C623F" w:rsidP="00251F06">
            <w:pPr>
              <w:pStyle w:val="a4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</w:pPr>
            <w:r w:rsidRPr="00AA6D90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</w:rPr>
              <w:t>СБ.20</w:t>
            </w:r>
          </w:p>
          <w:p w:rsidR="000C623F" w:rsidRDefault="000C623F" w:rsidP="00CE0A82">
            <w:pPr>
              <w:pStyle w:val="a4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A6D90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Юбилей с. Глинки- 110 лет</w:t>
            </w:r>
            <w:r w:rsidRPr="00AA6D90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3A3278" w:rsidRPr="003A3278" w:rsidRDefault="003A3278" w:rsidP="003A3278">
            <w:pPr>
              <w:pStyle w:val="a4"/>
              <w:ind w:right="-69"/>
              <w:jc w:val="center"/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</w:pPr>
            <w:r w:rsidRPr="003A327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«П</w:t>
            </w:r>
            <w:r w:rsidR="00BB7017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оклон селу  и людям в нем живущи</w:t>
            </w:r>
            <w:r w:rsidRPr="003A327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м»</w:t>
            </w:r>
          </w:p>
          <w:p w:rsidR="000C623F" w:rsidRPr="003A3278" w:rsidRDefault="000C623F" w:rsidP="00BB7017">
            <w:pPr>
              <w:pStyle w:val="a4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3A3278">
              <w:rPr>
                <w:rFonts w:ascii="Times New Roman" w:eastAsia="Times New Roman" w:hAnsi="Times New Roman"/>
                <w:i/>
                <w:sz w:val="16"/>
                <w:szCs w:val="16"/>
              </w:rPr>
              <w:t>(</w:t>
            </w:r>
            <w:r w:rsidR="00BB7017">
              <w:rPr>
                <w:rFonts w:ascii="Times New Roman" w:eastAsia="Times New Roman" w:hAnsi="Times New Roman"/>
                <w:i/>
                <w:sz w:val="16"/>
                <w:szCs w:val="16"/>
              </w:rPr>
              <w:t>Д</w:t>
            </w:r>
            <w:r w:rsidR="003A3278" w:rsidRPr="003A3278">
              <w:rPr>
                <w:rFonts w:ascii="Times New Roman" w:eastAsia="Times New Roman" w:hAnsi="Times New Roman"/>
                <w:i/>
                <w:sz w:val="16"/>
                <w:szCs w:val="16"/>
              </w:rPr>
              <w:t>ом досуга</w:t>
            </w:r>
            <w:r w:rsidR="00BB7017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с. Глинки</w:t>
            </w:r>
            <w:r w:rsidRPr="003A3278">
              <w:rPr>
                <w:rFonts w:ascii="Times New Roman" w:eastAsia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982" w:type="pct"/>
            <w:vMerge/>
            <w:tcBorders>
              <w:left w:val="thinThickLargeGap" w:sz="24" w:space="0" w:color="000000" w:themeColor="text1"/>
              <w:bottom w:val="thinThickLargeGap" w:sz="24" w:space="0" w:color="000000" w:themeColor="text1"/>
              <w:right w:val="thinThickLargeGap" w:sz="24" w:space="0" w:color="auto"/>
            </w:tcBorders>
            <w:hideMark/>
          </w:tcPr>
          <w:p w:rsidR="000C623F" w:rsidRPr="00AA6D90" w:rsidRDefault="000C623F" w:rsidP="00251F06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071" w:type="pct"/>
            <w:vMerge/>
            <w:tcBorders>
              <w:left w:val="thinThickLargeGap" w:sz="24" w:space="0" w:color="auto"/>
              <w:bottom w:val="thinThickLargeGap" w:sz="24" w:space="0" w:color="000000" w:themeColor="text1"/>
              <w:right w:val="thinThickLargeGap" w:sz="24" w:space="0" w:color="000000" w:themeColor="text1"/>
            </w:tcBorders>
          </w:tcPr>
          <w:p w:rsidR="000C623F" w:rsidRPr="00AA6D90" w:rsidRDefault="000C623F" w:rsidP="00251F06">
            <w:pPr>
              <w:jc w:val="right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</w:tbl>
    <w:p w:rsidR="002E4EBB" w:rsidRPr="00AA6D90" w:rsidRDefault="002E4EBB" w:rsidP="002E4EBB">
      <w:pPr>
        <w:spacing w:after="0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2E4EBB" w:rsidRPr="00392BE7" w:rsidRDefault="002E4EBB" w:rsidP="002E4EBB">
      <w:pPr>
        <w:spacing w:after="0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392BE7">
        <w:rPr>
          <w:rFonts w:ascii="Times New Roman" w:eastAsia="Times New Roman" w:hAnsi="Times New Roman" w:cs="Times New Roman"/>
          <w:b/>
          <w:i/>
          <w:u w:val="single"/>
        </w:rPr>
        <w:lastRenderedPageBreak/>
        <w:t>КОМИТЕТ ПО ОБРАЗОВАНИЮ:</w:t>
      </w:r>
    </w:p>
    <w:p w:rsidR="00392BE7" w:rsidRPr="00392BE7" w:rsidRDefault="00392BE7" w:rsidP="002E4EBB">
      <w:pPr>
        <w:spacing w:after="0"/>
        <w:jc w:val="both"/>
        <w:rPr>
          <w:rFonts w:ascii="Times New Roman" w:eastAsia="Times New Roman" w:hAnsi="Times New Roman" w:cs="Times New Roman"/>
        </w:rPr>
      </w:pPr>
      <w:r w:rsidRPr="00392BE7">
        <w:rPr>
          <w:rFonts w:ascii="Times New Roman" w:eastAsia="Times New Roman" w:hAnsi="Times New Roman" w:cs="Times New Roman"/>
        </w:rPr>
        <w:t>01.07.2019 г.  – ОГЭ информатике и обществознанию (пересдача);</w:t>
      </w:r>
    </w:p>
    <w:p w:rsidR="00392BE7" w:rsidRPr="00392BE7" w:rsidRDefault="00392BE7" w:rsidP="002E4EBB">
      <w:pPr>
        <w:spacing w:after="0"/>
        <w:jc w:val="both"/>
        <w:rPr>
          <w:rFonts w:ascii="Times New Roman" w:eastAsia="Times New Roman" w:hAnsi="Times New Roman" w:cs="Times New Roman"/>
        </w:rPr>
      </w:pPr>
      <w:r w:rsidRPr="00392BE7">
        <w:rPr>
          <w:rFonts w:ascii="Times New Roman" w:eastAsia="Times New Roman" w:hAnsi="Times New Roman" w:cs="Times New Roman"/>
        </w:rPr>
        <w:t xml:space="preserve">01.07.- 31.07.2019 г. – Ремонтные работы в школах и детских садах. </w:t>
      </w:r>
    </w:p>
    <w:p w:rsidR="002E4EBB" w:rsidRPr="00392BE7" w:rsidRDefault="002E4EBB" w:rsidP="002E4EBB">
      <w:pPr>
        <w:pStyle w:val="a4"/>
        <w:spacing w:line="276" w:lineRule="auto"/>
        <w:jc w:val="both"/>
        <w:rPr>
          <w:rFonts w:ascii="Times New Roman" w:hAnsi="Times New Roman"/>
          <w:b/>
          <w:i/>
          <w:u w:val="single"/>
        </w:rPr>
      </w:pPr>
    </w:p>
    <w:p w:rsidR="002E4EBB" w:rsidRPr="00392BE7" w:rsidRDefault="002E4EBB" w:rsidP="002E4EBB">
      <w:pPr>
        <w:pStyle w:val="a4"/>
        <w:spacing w:line="276" w:lineRule="auto"/>
        <w:jc w:val="both"/>
        <w:rPr>
          <w:rFonts w:ascii="Times New Roman" w:hAnsi="Times New Roman"/>
          <w:b/>
          <w:i/>
          <w:u w:val="single"/>
        </w:rPr>
      </w:pPr>
      <w:r w:rsidRPr="00392BE7">
        <w:rPr>
          <w:rFonts w:ascii="Times New Roman" w:hAnsi="Times New Roman"/>
          <w:b/>
          <w:i/>
          <w:u w:val="single"/>
        </w:rPr>
        <w:t>КОМИТЕТ ПО КУЛЬТУРЕ:</w:t>
      </w:r>
    </w:p>
    <w:p w:rsidR="008C42FF" w:rsidRPr="00392BE7" w:rsidRDefault="008C42FF" w:rsidP="002E4EBB">
      <w:pPr>
        <w:pStyle w:val="a4"/>
        <w:spacing w:line="276" w:lineRule="auto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>08.07.2019 г. -</w:t>
      </w:r>
      <w:r w:rsidRPr="00392BE7">
        <w:rPr>
          <w:rFonts w:ascii="Times New Roman" w:hAnsi="Times New Roman"/>
          <w:b/>
          <w:i/>
          <w:u w:val="single"/>
        </w:rPr>
        <w:t xml:space="preserve"> </w:t>
      </w:r>
      <w:r w:rsidRPr="00392BE7">
        <w:rPr>
          <w:rFonts w:ascii="Times New Roman" w:hAnsi="Times New Roman"/>
        </w:rPr>
        <w:t>Литературно- музыкальная программа «Небесные покровители семьи!», посвященная Всероссийскому Дню семьи, любви и верности (МКУК «МЦБ Зиминского района»);</w:t>
      </w:r>
    </w:p>
    <w:p w:rsidR="008C42FF" w:rsidRPr="00392BE7" w:rsidRDefault="008C42FF" w:rsidP="008C42FF">
      <w:pPr>
        <w:pStyle w:val="a4"/>
        <w:spacing w:line="276" w:lineRule="auto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>18.07.2019 г. -  Литературный вечер «Моя фамилия Россия - а Евтушенко псевдоним» верности (МКУК «МЦБ Зиминского района»);</w:t>
      </w:r>
    </w:p>
    <w:p w:rsidR="008C42FF" w:rsidRPr="00392BE7" w:rsidRDefault="008C42FF" w:rsidP="002E4EBB">
      <w:pPr>
        <w:pStyle w:val="a4"/>
        <w:spacing w:line="276" w:lineRule="auto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 xml:space="preserve">25.07.2019 г. -  Игровая программа «Не исчезнет дружба никогда» (МКУК «МЦБ Зиминского района»);          </w:t>
      </w:r>
    </w:p>
    <w:p w:rsidR="008C42FF" w:rsidRPr="00392BE7" w:rsidRDefault="008C42FF" w:rsidP="002E4EBB">
      <w:pPr>
        <w:pStyle w:val="a4"/>
        <w:spacing w:line="276" w:lineRule="auto"/>
        <w:jc w:val="both"/>
        <w:rPr>
          <w:rFonts w:ascii="Times New Roman" w:hAnsi="Times New Roman"/>
          <w:b/>
          <w:i/>
          <w:u w:val="single"/>
        </w:rPr>
      </w:pPr>
      <w:r w:rsidRPr="00392BE7">
        <w:rPr>
          <w:rFonts w:ascii="Times New Roman" w:hAnsi="Times New Roman"/>
        </w:rPr>
        <w:t xml:space="preserve">30.07.2019 г. - Спортивные соревнования «Эстафетный турнир для непосед» (МКУК «МЦБ Зиминского района»).                    </w:t>
      </w:r>
    </w:p>
    <w:p w:rsidR="002E4EBB" w:rsidRPr="00392BE7" w:rsidRDefault="002E4EBB" w:rsidP="002E4EBB">
      <w:pPr>
        <w:pStyle w:val="a4"/>
        <w:jc w:val="both"/>
        <w:rPr>
          <w:rFonts w:ascii="Times New Roman" w:hAnsi="Times New Roman"/>
          <w:u w:val="single"/>
        </w:rPr>
      </w:pPr>
      <w:r w:rsidRPr="00392BE7">
        <w:rPr>
          <w:rFonts w:ascii="Times New Roman" w:hAnsi="Times New Roman"/>
          <w:u w:val="single"/>
        </w:rPr>
        <w:t>В течение месяца:</w:t>
      </w:r>
    </w:p>
    <w:p w:rsidR="008C42FF" w:rsidRPr="00392BE7" w:rsidRDefault="008C42FF" w:rsidP="008C42FF">
      <w:pPr>
        <w:pStyle w:val="a4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 xml:space="preserve">По 08.07.2019 г. - Районный конкурс «О </w:t>
      </w:r>
      <w:proofErr w:type="spellStart"/>
      <w:r w:rsidRPr="00392BE7">
        <w:rPr>
          <w:rFonts w:ascii="Times New Roman" w:hAnsi="Times New Roman"/>
        </w:rPr>
        <w:t>Зиминском</w:t>
      </w:r>
      <w:proofErr w:type="spellEnd"/>
      <w:r w:rsidRPr="00392BE7">
        <w:rPr>
          <w:rFonts w:ascii="Times New Roman" w:hAnsi="Times New Roman"/>
        </w:rPr>
        <w:t xml:space="preserve"> районе с любовью» (МКУК «МЦБ Зиминского района» и библиотеки МКУК «КДЦ МО»);</w:t>
      </w:r>
    </w:p>
    <w:p w:rsidR="002E4EBB" w:rsidRPr="00392BE7" w:rsidRDefault="0029275B" w:rsidP="002E4EBB">
      <w:pPr>
        <w:pStyle w:val="a4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>Реализация проекта «С книгой по родному краю»</w:t>
      </w:r>
      <w:r w:rsidR="008C42FF" w:rsidRPr="00392BE7">
        <w:rPr>
          <w:rFonts w:ascii="Times New Roman" w:hAnsi="Times New Roman"/>
        </w:rPr>
        <w:t xml:space="preserve"> (населенные пункты Зиминского района)</w:t>
      </w:r>
      <w:r w:rsidRPr="00392BE7">
        <w:rPr>
          <w:rFonts w:ascii="Times New Roman" w:hAnsi="Times New Roman"/>
        </w:rPr>
        <w:t>;</w:t>
      </w:r>
    </w:p>
    <w:p w:rsidR="0029275B" w:rsidRPr="00392BE7" w:rsidRDefault="0029275B" w:rsidP="002E4EBB">
      <w:pPr>
        <w:pStyle w:val="a4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>Цикл мероприятий «Сторона моя родная в блеске радуг, в свете зорь», посвященных празднованию дня рождения Зиминского района (МКУК «МЦБ Зиминского района» и библиотеки МКУК «КДЦ МО»</w:t>
      </w:r>
      <w:r w:rsidR="008E61ED" w:rsidRPr="00392BE7">
        <w:rPr>
          <w:rFonts w:ascii="Times New Roman" w:hAnsi="Times New Roman"/>
        </w:rPr>
        <w:t>)</w:t>
      </w:r>
      <w:r w:rsidRPr="00392BE7">
        <w:rPr>
          <w:rFonts w:ascii="Times New Roman" w:hAnsi="Times New Roman"/>
        </w:rPr>
        <w:t>;</w:t>
      </w:r>
    </w:p>
    <w:p w:rsidR="0029275B" w:rsidRPr="00392BE7" w:rsidRDefault="0029275B" w:rsidP="0029275B">
      <w:pPr>
        <w:spacing w:after="0" w:line="240" w:lineRule="auto"/>
        <w:rPr>
          <w:rFonts w:ascii="Times New Roman" w:hAnsi="Times New Roman"/>
        </w:rPr>
      </w:pPr>
      <w:r w:rsidRPr="00392BE7">
        <w:rPr>
          <w:rFonts w:ascii="Times New Roman" w:hAnsi="Times New Roman"/>
        </w:rPr>
        <w:t>Час интере</w:t>
      </w:r>
      <w:r w:rsidR="008C42FF" w:rsidRPr="00392BE7">
        <w:rPr>
          <w:rFonts w:ascii="Times New Roman" w:hAnsi="Times New Roman"/>
        </w:rPr>
        <w:t>сного общения для дошкольников «Во что играли наши предки?»</w:t>
      </w:r>
      <w:r w:rsidRPr="00392BE7">
        <w:rPr>
          <w:rFonts w:ascii="Times New Roman" w:hAnsi="Times New Roman"/>
        </w:rPr>
        <w:t xml:space="preserve"> (</w:t>
      </w:r>
      <w:r w:rsidRPr="00392BE7">
        <w:rPr>
          <w:rFonts w:ascii="Times New Roman" w:hAnsi="Times New Roman"/>
          <w:color w:val="000000"/>
        </w:rPr>
        <w:t>Муниципальное казённое учреждение культуры «Районный историко-краеведческий музей»)</w:t>
      </w:r>
      <w:r w:rsidR="008C42FF" w:rsidRPr="00392BE7">
        <w:rPr>
          <w:rFonts w:ascii="Times New Roman" w:hAnsi="Times New Roman"/>
          <w:color w:val="000000"/>
        </w:rPr>
        <w:t>.</w:t>
      </w:r>
    </w:p>
    <w:p w:rsidR="0029275B" w:rsidRPr="00392BE7" w:rsidRDefault="0029275B" w:rsidP="002E4EBB">
      <w:pPr>
        <w:pStyle w:val="a4"/>
        <w:jc w:val="both"/>
        <w:rPr>
          <w:rFonts w:ascii="Times New Roman" w:hAnsi="Times New Roman"/>
        </w:rPr>
      </w:pPr>
    </w:p>
    <w:p w:rsidR="002E4EBB" w:rsidRPr="00392BE7" w:rsidRDefault="002E4EBB" w:rsidP="002E4EBB">
      <w:pPr>
        <w:pStyle w:val="a4"/>
        <w:jc w:val="both"/>
        <w:rPr>
          <w:rFonts w:ascii="Times New Roman" w:hAnsi="Times New Roman"/>
          <w:b/>
          <w:i/>
          <w:u w:val="single"/>
        </w:rPr>
      </w:pPr>
      <w:r w:rsidRPr="00392BE7">
        <w:rPr>
          <w:rFonts w:ascii="Times New Roman" w:hAnsi="Times New Roman"/>
          <w:b/>
          <w:i/>
          <w:u w:val="single"/>
        </w:rPr>
        <w:t>ОТДЕЛ ПО МОЛОДЕЖНОЙ ПОЛИТИКЕ:</w:t>
      </w:r>
    </w:p>
    <w:p w:rsidR="00F92D4C" w:rsidRPr="00392BE7" w:rsidRDefault="00F92D4C" w:rsidP="002E4EBB">
      <w:pPr>
        <w:pStyle w:val="a4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>12.07.- 14.07.2019 г. – Областные сельские летние спортивные игры (</w:t>
      </w:r>
      <w:proofErr w:type="spellStart"/>
      <w:r w:rsidRPr="00392BE7">
        <w:rPr>
          <w:rFonts w:ascii="Times New Roman" w:hAnsi="Times New Roman"/>
        </w:rPr>
        <w:t>Нукутский</w:t>
      </w:r>
      <w:proofErr w:type="spellEnd"/>
      <w:r w:rsidRPr="00392BE7">
        <w:rPr>
          <w:rFonts w:ascii="Times New Roman" w:hAnsi="Times New Roman"/>
        </w:rPr>
        <w:t xml:space="preserve"> район);</w:t>
      </w:r>
    </w:p>
    <w:p w:rsidR="00F92D4C" w:rsidRPr="00392BE7" w:rsidRDefault="00F92D4C" w:rsidP="002E4EBB">
      <w:pPr>
        <w:pStyle w:val="a4"/>
        <w:jc w:val="both"/>
        <w:rPr>
          <w:rFonts w:ascii="Times New Roman" w:hAnsi="Times New Roman"/>
          <w:u w:val="single"/>
        </w:rPr>
      </w:pPr>
      <w:r w:rsidRPr="00392BE7">
        <w:rPr>
          <w:rFonts w:ascii="Times New Roman" w:hAnsi="Times New Roman"/>
          <w:u w:val="single"/>
        </w:rPr>
        <w:t>В течение месяца:</w:t>
      </w:r>
    </w:p>
    <w:p w:rsidR="00F92D4C" w:rsidRPr="00392BE7" w:rsidRDefault="00F92D4C" w:rsidP="002E4EBB">
      <w:pPr>
        <w:pStyle w:val="a4"/>
        <w:jc w:val="both"/>
        <w:rPr>
          <w:rFonts w:ascii="Times New Roman" w:hAnsi="Times New Roman"/>
        </w:rPr>
      </w:pPr>
      <w:r w:rsidRPr="00392BE7">
        <w:rPr>
          <w:rFonts w:ascii="Times New Roman" w:hAnsi="Times New Roman"/>
        </w:rPr>
        <w:t xml:space="preserve">Мониторинг работы спортивных площадок. </w:t>
      </w:r>
    </w:p>
    <w:p w:rsidR="00813AD6" w:rsidRPr="00392BE7" w:rsidRDefault="00813AD6" w:rsidP="002E4E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E4EBB" w:rsidRPr="00392BE7" w:rsidRDefault="002E4EBB" w:rsidP="002E4E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</w:rPr>
      </w:pPr>
      <w:r w:rsidRPr="00392BE7">
        <w:rPr>
          <w:rFonts w:ascii="Times New Roman" w:eastAsia="Times New Roman" w:hAnsi="Times New Roman" w:cs="Times New Roman"/>
          <w:b/>
          <w:i/>
          <w:u w:val="single"/>
        </w:rPr>
        <w:t>СЕКТОР ПО ФИЗИЧЕСКОЙ КУЛЬТУРЕ И СПОРТУ (ОТДЕЛ  ПО ФКС И МП):</w:t>
      </w:r>
    </w:p>
    <w:p w:rsidR="00E3256B" w:rsidRPr="00392BE7" w:rsidRDefault="00E3256B" w:rsidP="002E4E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2BE7">
        <w:rPr>
          <w:rFonts w:ascii="Times New Roman" w:eastAsia="Times New Roman" w:hAnsi="Times New Roman" w:cs="Times New Roman"/>
        </w:rPr>
        <w:t>12.07.2019 г. – Районный конкурс танцев народов мира «</w:t>
      </w:r>
      <w:proofErr w:type="spellStart"/>
      <w:r w:rsidRPr="00392BE7">
        <w:rPr>
          <w:rFonts w:ascii="Times New Roman" w:eastAsia="Times New Roman" w:hAnsi="Times New Roman" w:cs="Times New Roman"/>
        </w:rPr>
        <w:t>КружиЛихо</w:t>
      </w:r>
      <w:proofErr w:type="spellEnd"/>
      <w:r w:rsidRPr="00392BE7">
        <w:rPr>
          <w:rFonts w:ascii="Times New Roman" w:eastAsia="Times New Roman" w:hAnsi="Times New Roman" w:cs="Times New Roman"/>
        </w:rPr>
        <w:t>» (</w:t>
      </w:r>
      <w:proofErr w:type="gramStart"/>
      <w:r w:rsidRPr="00392BE7">
        <w:rPr>
          <w:rFonts w:ascii="Times New Roman" w:eastAsia="Times New Roman" w:hAnsi="Times New Roman" w:cs="Times New Roman"/>
        </w:rPr>
        <w:t>с</w:t>
      </w:r>
      <w:proofErr w:type="gramEnd"/>
      <w:r w:rsidRPr="00392BE7">
        <w:rPr>
          <w:rFonts w:ascii="Times New Roman" w:eastAsia="Times New Roman" w:hAnsi="Times New Roman" w:cs="Times New Roman"/>
        </w:rPr>
        <w:t>. Самара);</w:t>
      </w:r>
    </w:p>
    <w:p w:rsidR="00E3256B" w:rsidRPr="00392BE7" w:rsidRDefault="00E3256B" w:rsidP="002E4E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92BE7">
        <w:rPr>
          <w:rFonts w:ascii="Times New Roman" w:eastAsia="Times New Roman" w:hAnsi="Times New Roman" w:cs="Times New Roman"/>
        </w:rPr>
        <w:t xml:space="preserve">02.07.- 20.07.2019 г. - </w:t>
      </w:r>
      <w:r w:rsidRPr="00392BE7">
        <w:rPr>
          <w:rFonts w:ascii="Times New Roman" w:eastAsia="Times New Roman" w:hAnsi="Times New Roman" w:cs="Times New Roman"/>
          <w:color w:val="000000"/>
        </w:rPr>
        <w:t xml:space="preserve">Организация выездов </w:t>
      </w:r>
      <w:r w:rsidRPr="00392BE7">
        <w:rPr>
          <w:rFonts w:ascii="Times New Roman" w:hAnsi="Times New Roman"/>
        </w:rPr>
        <w:t>межведомственной комиссии по выявлению и уничтожению очагов произрастания дикорастущей конопли</w:t>
      </w:r>
      <w:r w:rsidRPr="00392BE7">
        <w:rPr>
          <w:rFonts w:ascii="Times New Roman" w:eastAsia="Times New Roman" w:hAnsi="Times New Roman" w:cs="Times New Roman"/>
          <w:color w:val="000000"/>
        </w:rPr>
        <w:t xml:space="preserve">: </w:t>
      </w:r>
      <w:proofErr w:type="spellStart"/>
      <w:proofErr w:type="gramStart"/>
      <w:r w:rsidRPr="00392BE7">
        <w:rPr>
          <w:rFonts w:ascii="Times New Roman" w:eastAsia="Times New Roman" w:hAnsi="Times New Roman" w:cs="Times New Roman"/>
          <w:color w:val="000000"/>
        </w:rPr>
        <w:t>Батаминское</w:t>
      </w:r>
      <w:proofErr w:type="spellEnd"/>
      <w:r w:rsidRPr="00392BE7">
        <w:rPr>
          <w:rFonts w:ascii="Times New Roman" w:eastAsia="Times New Roman" w:hAnsi="Times New Roman" w:cs="Times New Roman"/>
          <w:color w:val="000000"/>
        </w:rPr>
        <w:t xml:space="preserve">, </w:t>
      </w:r>
      <w:r w:rsidR="002003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92BE7">
        <w:rPr>
          <w:rFonts w:ascii="Times New Roman" w:eastAsia="Times New Roman" w:hAnsi="Times New Roman" w:cs="Times New Roman"/>
          <w:color w:val="000000"/>
        </w:rPr>
        <w:t>Кимильтейское</w:t>
      </w:r>
      <w:proofErr w:type="spellEnd"/>
      <w:r w:rsidRPr="00392BE7">
        <w:rPr>
          <w:rFonts w:ascii="Times New Roman" w:eastAsia="Times New Roman" w:hAnsi="Times New Roman" w:cs="Times New Roman"/>
          <w:color w:val="000000"/>
        </w:rPr>
        <w:t xml:space="preserve">, Покровское, </w:t>
      </w:r>
      <w:proofErr w:type="spellStart"/>
      <w:r w:rsidRPr="00392BE7">
        <w:rPr>
          <w:rFonts w:ascii="Times New Roman" w:eastAsia="Times New Roman" w:hAnsi="Times New Roman" w:cs="Times New Roman"/>
          <w:color w:val="000000"/>
        </w:rPr>
        <w:t>Новолетниковское</w:t>
      </w:r>
      <w:proofErr w:type="spellEnd"/>
      <w:r w:rsidRPr="00392BE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2BE7">
        <w:rPr>
          <w:rFonts w:ascii="Times New Roman" w:eastAsia="Times New Roman" w:hAnsi="Times New Roman" w:cs="Times New Roman"/>
          <w:color w:val="000000"/>
        </w:rPr>
        <w:t>Услонское</w:t>
      </w:r>
      <w:proofErr w:type="spellEnd"/>
      <w:r w:rsidRPr="00392BE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392BE7">
        <w:rPr>
          <w:rFonts w:ascii="Times New Roman" w:eastAsia="Times New Roman" w:hAnsi="Times New Roman" w:cs="Times New Roman"/>
          <w:color w:val="000000"/>
        </w:rPr>
        <w:t>Ухтуйское</w:t>
      </w:r>
      <w:proofErr w:type="spellEnd"/>
      <w:r w:rsidRPr="00392BE7">
        <w:rPr>
          <w:rFonts w:ascii="Times New Roman" w:eastAsia="Times New Roman" w:hAnsi="Times New Roman" w:cs="Times New Roman"/>
          <w:color w:val="000000"/>
        </w:rPr>
        <w:t xml:space="preserve">, Филипповское, </w:t>
      </w:r>
      <w:proofErr w:type="spellStart"/>
      <w:r w:rsidRPr="00392BE7">
        <w:rPr>
          <w:rFonts w:ascii="Times New Roman" w:eastAsia="Times New Roman" w:hAnsi="Times New Roman" w:cs="Times New Roman"/>
          <w:color w:val="000000"/>
        </w:rPr>
        <w:t>Масляногорское</w:t>
      </w:r>
      <w:proofErr w:type="spellEnd"/>
      <w:r w:rsidRPr="00392BE7">
        <w:rPr>
          <w:rFonts w:ascii="Times New Roman" w:eastAsia="Times New Roman" w:hAnsi="Times New Roman" w:cs="Times New Roman"/>
          <w:color w:val="000000"/>
        </w:rPr>
        <w:t xml:space="preserve"> МО (по отдельному графику);</w:t>
      </w:r>
      <w:proofErr w:type="gramEnd"/>
    </w:p>
    <w:p w:rsidR="00E3256B" w:rsidRPr="00392BE7" w:rsidRDefault="00E3256B" w:rsidP="002E4E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92BE7">
        <w:rPr>
          <w:rFonts w:ascii="Times New Roman" w:eastAsia="Times New Roman" w:hAnsi="Times New Roman" w:cs="Times New Roman"/>
          <w:color w:val="000000"/>
        </w:rPr>
        <w:t xml:space="preserve">03.07.- 20.07.2019 г. - </w:t>
      </w:r>
      <w:r w:rsidRPr="00392BE7">
        <w:rPr>
          <w:rFonts w:ascii="Times New Roman" w:hAnsi="Times New Roman" w:cs="Times New Roman"/>
        </w:rPr>
        <w:t>Организация отдыха подростков, молодёжи в палаточных лагерях Иркутской области, ВДЦ России (ВДЦ «Океан» смена «</w:t>
      </w:r>
      <w:proofErr w:type="spellStart"/>
      <w:r w:rsidRPr="00392BE7">
        <w:rPr>
          <w:rFonts w:ascii="Times New Roman" w:hAnsi="Times New Roman" w:cs="Times New Roman"/>
        </w:rPr>
        <w:t>Лайф</w:t>
      </w:r>
      <w:proofErr w:type="spellEnd"/>
      <w:r w:rsidRPr="00392BE7">
        <w:rPr>
          <w:rFonts w:ascii="Times New Roman" w:hAnsi="Times New Roman" w:cs="Times New Roman"/>
        </w:rPr>
        <w:t xml:space="preserve"> </w:t>
      </w:r>
      <w:proofErr w:type="spellStart"/>
      <w:r w:rsidRPr="00392BE7">
        <w:rPr>
          <w:rFonts w:ascii="Times New Roman" w:hAnsi="Times New Roman" w:cs="Times New Roman"/>
        </w:rPr>
        <w:t>скилс</w:t>
      </w:r>
      <w:proofErr w:type="spellEnd"/>
      <w:r w:rsidRPr="00392BE7">
        <w:rPr>
          <w:rFonts w:ascii="Times New Roman" w:hAnsi="Times New Roman" w:cs="Times New Roman"/>
        </w:rPr>
        <w:t>», программа «Летняя школа КВН на Байкале»).</w:t>
      </w:r>
    </w:p>
    <w:p w:rsidR="00E3256B" w:rsidRPr="00392BE7" w:rsidRDefault="00E3256B" w:rsidP="002E4E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</w:rPr>
      </w:pPr>
    </w:p>
    <w:p w:rsidR="002E4EBB" w:rsidRPr="00E66C8C" w:rsidRDefault="002E4EBB" w:rsidP="002E4EBB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2E4EBB" w:rsidRPr="00392BE7" w:rsidRDefault="002E4EBB" w:rsidP="002E4EBB">
      <w:pPr>
        <w:pStyle w:val="a4"/>
        <w:jc w:val="both"/>
      </w:pPr>
      <w:r w:rsidRPr="00392BE7">
        <w:rPr>
          <w:rFonts w:ascii="Times New Roman" w:hAnsi="Times New Roman"/>
        </w:rPr>
        <w:t xml:space="preserve">   Управляющий</w:t>
      </w:r>
      <w:r w:rsidR="00392BE7">
        <w:rPr>
          <w:rFonts w:ascii="Times New Roman" w:hAnsi="Times New Roman"/>
        </w:rPr>
        <w:t xml:space="preserve"> </w:t>
      </w:r>
      <w:r w:rsidRPr="00392BE7">
        <w:rPr>
          <w:rFonts w:ascii="Times New Roman" w:hAnsi="Times New Roman"/>
        </w:rPr>
        <w:t xml:space="preserve">делами                                                                     Т.Е. </w:t>
      </w:r>
      <w:proofErr w:type="spellStart"/>
      <w:r w:rsidRPr="00392BE7">
        <w:rPr>
          <w:rFonts w:ascii="Times New Roman" w:hAnsi="Times New Roman"/>
        </w:rPr>
        <w:t>Тютнева</w:t>
      </w:r>
      <w:proofErr w:type="spellEnd"/>
    </w:p>
    <w:p w:rsidR="00FB2F59" w:rsidRDefault="00FB2F59"/>
    <w:sectPr w:rsidR="00FB2F59" w:rsidSect="00284A0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EBB"/>
    <w:rsid w:val="000C623F"/>
    <w:rsid w:val="00200395"/>
    <w:rsid w:val="00251F06"/>
    <w:rsid w:val="00272844"/>
    <w:rsid w:val="00280BEE"/>
    <w:rsid w:val="0029275B"/>
    <w:rsid w:val="002E4EBB"/>
    <w:rsid w:val="00314155"/>
    <w:rsid w:val="00392BE7"/>
    <w:rsid w:val="00397B39"/>
    <w:rsid w:val="003A3278"/>
    <w:rsid w:val="003B6F12"/>
    <w:rsid w:val="004B4069"/>
    <w:rsid w:val="004C5970"/>
    <w:rsid w:val="004D3400"/>
    <w:rsid w:val="005152C5"/>
    <w:rsid w:val="006D2F36"/>
    <w:rsid w:val="006F1CFC"/>
    <w:rsid w:val="00813AD6"/>
    <w:rsid w:val="008B278C"/>
    <w:rsid w:val="008C42FF"/>
    <w:rsid w:val="008E61ED"/>
    <w:rsid w:val="00A9148F"/>
    <w:rsid w:val="00AA0D89"/>
    <w:rsid w:val="00AA6D90"/>
    <w:rsid w:val="00B235EF"/>
    <w:rsid w:val="00BB7017"/>
    <w:rsid w:val="00BD05E6"/>
    <w:rsid w:val="00C30952"/>
    <w:rsid w:val="00CE0A82"/>
    <w:rsid w:val="00E31584"/>
    <w:rsid w:val="00E3256B"/>
    <w:rsid w:val="00F92D4C"/>
    <w:rsid w:val="00FB2F59"/>
    <w:rsid w:val="00FF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E4EBB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E4EB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E4E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92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chemezova_oa</cp:lastModifiedBy>
  <cp:revision>11</cp:revision>
  <cp:lastPrinted>2019-06-24T06:02:00Z</cp:lastPrinted>
  <dcterms:created xsi:type="dcterms:W3CDTF">2019-06-24T00:41:00Z</dcterms:created>
  <dcterms:modified xsi:type="dcterms:W3CDTF">2019-06-24T06:44:00Z</dcterms:modified>
</cp:coreProperties>
</file>