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83" w:rsidRDefault="00457983" w:rsidP="0045798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983" w:rsidRDefault="00457983" w:rsidP="00457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7983" w:rsidRDefault="00457983" w:rsidP="00457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7983" w:rsidRDefault="00457983" w:rsidP="0045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57983" w:rsidRDefault="00457983" w:rsidP="0045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57983" w:rsidRDefault="00457983" w:rsidP="0045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57983" w:rsidRDefault="00457983" w:rsidP="0045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457983" w:rsidRDefault="00457983" w:rsidP="0045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457983" w:rsidRDefault="00457983" w:rsidP="0045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57983" w:rsidRDefault="00457983" w:rsidP="0045798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457983" w:rsidRDefault="00457983" w:rsidP="00457983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457983" w:rsidRDefault="00457983" w:rsidP="00457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983" w:rsidRDefault="00457983" w:rsidP="00457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457983" w:rsidRDefault="00457983" w:rsidP="00457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983" w:rsidRDefault="00457983" w:rsidP="004579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от        13.01.2023                  г. Зима                             №  53</w:t>
      </w:r>
    </w:p>
    <w:p w:rsidR="00457983" w:rsidRDefault="00457983" w:rsidP="00457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983" w:rsidRDefault="00457983" w:rsidP="00457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457983" w:rsidTr="00457983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457983" w:rsidRDefault="00457983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проектам  внесения изменений в генеральные планы и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Кимильтейского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образования, Филипповского муниципального образования Зиминского района</w:t>
            </w:r>
          </w:p>
          <w:p w:rsidR="00457983" w:rsidRDefault="0045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7983" w:rsidRDefault="0045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57983" w:rsidRDefault="00457983" w:rsidP="004579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5.1, 24, 28, 31-33 Градостроительного кодекса Российской Федерации, статьёй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15,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457983" w:rsidRDefault="00457983" w:rsidP="0045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983" w:rsidRDefault="00457983" w:rsidP="0045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57983" w:rsidRDefault="00457983" w:rsidP="0045798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57983" w:rsidRDefault="00457983" w:rsidP="0045798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проектам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утверждённый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 от 13.11.2013 № 33, </w:t>
      </w:r>
      <w:r>
        <w:rPr>
          <w:rFonts w:ascii="Times New Roman" w:hAnsi="Times New Roman" w:cs="Times New Roman"/>
          <w:sz w:val="24"/>
          <w:szCs w:val="24"/>
        </w:rPr>
        <w:t xml:space="preserve">и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района, утверждённые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 от 28.05.2014 № 66 (приложение 1, приложение 2).</w:t>
      </w:r>
    </w:p>
    <w:p w:rsidR="00457983" w:rsidRDefault="00457983" w:rsidP="004579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проектам внесения изменений в генеральный план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Филипповского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утверждённый решением Думы Филипповского муниципального образования Зиминского района от 07.11.2013 № 36, </w:t>
      </w:r>
      <w:r>
        <w:rPr>
          <w:rFonts w:ascii="Times New Roman" w:hAnsi="Times New Roman" w:cs="Times New Roman"/>
          <w:sz w:val="24"/>
          <w:szCs w:val="24"/>
        </w:rPr>
        <w:t xml:space="preserve">и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Филипповского муниципального образования Зиминского района, утверждённые решением Думы Филипповского муниципального образования Зиминского района от 29.05.2014 № 62 (приложение 3, приложение 4).</w:t>
      </w:r>
    </w:p>
    <w:p w:rsidR="00457983" w:rsidRDefault="00457983" w:rsidP="004579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Отделу архитектуры и градостроительства администрации Зиминского районного муниципального образования:</w:t>
      </w:r>
    </w:p>
    <w:p w:rsidR="00457983" w:rsidRDefault="00457983" w:rsidP="004579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срок не менее одного месяца и не более трёх месяцев со дня опубликования оповещения о проведении публичных слушаний, предусмотренного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подподпунктом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«в» подпункта 2 настоящего пункта, провести публичные слушания по проектам; </w:t>
      </w:r>
    </w:p>
    <w:p w:rsidR="00457983" w:rsidRDefault="00457983" w:rsidP="004579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обеспечить опубликование </w:t>
      </w:r>
      <w:r>
        <w:rPr>
          <w:rFonts w:ascii="Times New Roman" w:eastAsia="Times New Roman" w:hAnsi="Times New Roman"/>
          <w:sz w:val="24"/>
          <w:szCs w:val="20"/>
        </w:rPr>
        <w:t xml:space="preserve">в информационно-аналитическом, общественно-политическом еженедельнике «Вестник района» и  размещение на официальном сайте администрации Зиминского районного муниципального образования 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7983" w:rsidRDefault="00457983" w:rsidP="004579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457983" w:rsidRDefault="00457983" w:rsidP="004579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457983" w:rsidRDefault="00457983" w:rsidP="00457983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457983" w:rsidRDefault="00457983" w:rsidP="00457983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457983" w:rsidRDefault="00457983" w:rsidP="00457983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</w:rPr>
        <w:t>Определить:</w:t>
      </w:r>
    </w:p>
    <w:p w:rsidR="00457983" w:rsidRDefault="00457983" w:rsidP="004579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мэра по управлению муниципальным хозяйством Зиминского районного муниципального образования  Ширяева А.А.;</w:t>
      </w:r>
    </w:p>
    <w:p w:rsidR="00457983" w:rsidRDefault="00457983" w:rsidP="004579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>
        <w:rPr>
          <w:rFonts w:ascii="Times New Roman" w:hAnsi="Times New Roman" w:cs="Times New Roman"/>
          <w:noProof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администрации Зиминского районного муниципального образования Васильеву С.А.</w:t>
      </w:r>
    </w:p>
    <w:p w:rsidR="00457983" w:rsidRDefault="00457983" w:rsidP="00457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4. 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6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457983" w:rsidRDefault="00457983" w:rsidP="004579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постановления возложить на заместителя мэра по управлению муниципальным хозяйством  Ширяева А.А.</w:t>
      </w:r>
    </w:p>
    <w:p w:rsidR="00457983" w:rsidRDefault="00457983" w:rsidP="00457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983" w:rsidRDefault="00457983" w:rsidP="00457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7983" w:rsidRDefault="00457983" w:rsidP="00457983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983" w:rsidRDefault="00457983" w:rsidP="0045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Зиминского районного </w:t>
      </w:r>
    </w:p>
    <w:p w:rsidR="00457983" w:rsidRDefault="00457983" w:rsidP="0045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образования                                                                          Н.В. Никитина</w:t>
      </w:r>
    </w:p>
    <w:p w:rsidR="00457983" w:rsidRDefault="00457983" w:rsidP="00457983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91385" w:rsidRDefault="00E91385"/>
    <w:sectPr w:rsidR="00E91385" w:rsidSect="004579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7983"/>
    <w:rsid w:val="00457983"/>
    <w:rsid w:val="00E9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983"/>
    <w:pPr>
      <w:spacing w:after="0" w:line="240" w:lineRule="auto"/>
    </w:pPr>
  </w:style>
  <w:style w:type="paragraph" w:customStyle="1" w:styleId="ConsPlusNormal">
    <w:name w:val="ConsPlusNormal"/>
    <w:rsid w:val="004579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57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2023-02-13T07:45:00Z</dcterms:created>
  <dcterms:modified xsi:type="dcterms:W3CDTF">2023-02-13T07:46:00Z</dcterms:modified>
</cp:coreProperties>
</file>