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FE" w:rsidRDefault="007A28FE" w:rsidP="000A4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28FE" w:rsidRDefault="007A28FE" w:rsidP="000A4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4505" w:rsidRDefault="000A4505" w:rsidP="000A4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27305</wp:posOffset>
            </wp:positionV>
            <wp:extent cx="553085" cy="6832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505" w:rsidRPr="0076472E" w:rsidRDefault="000A4505" w:rsidP="000A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A4505" w:rsidRDefault="000A4505" w:rsidP="000A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A4505" w:rsidRDefault="000A4505" w:rsidP="000A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A4505" w:rsidRDefault="000A4505" w:rsidP="000A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A4505" w:rsidRPr="0076472E" w:rsidRDefault="000A4505" w:rsidP="000A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A4505" w:rsidRPr="00FF6432" w:rsidRDefault="000A4505" w:rsidP="000A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432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0A4505" w:rsidRPr="00FF6432" w:rsidRDefault="000A4505" w:rsidP="000A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432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0A4505" w:rsidRPr="0076472E" w:rsidRDefault="000A4505" w:rsidP="000A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A4505" w:rsidRPr="0076472E" w:rsidRDefault="000A4505" w:rsidP="000A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6472E">
        <w:rPr>
          <w:rFonts w:ascii="Times New Roman" w:eastAsia="Times New Roman" w:hAnsi="Times New Roman" w:cs="Times New Roman"/>
          <w:sz w:val="28"/>
          <w:szCs w:val="20"/>
        </w:rPr>
        <w:t>Администрация</w:t>
      </w:r>
    </w:p>
    <w:p w:rsidR="000A4505" w:rsidRPr="0076472E" w:rsidRDefault="000A4505" w:rsidP="000A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6472E">
        <w:rPr>
          <w:rFonts w:ascii="Times New Roman" w:eastAsia="Times New Roman" w:hAnsi="Times New Roman" w:cs="Times New Roman"/>
          <w:sz w:val="28"/>
          <w:szCs w:val="20"/>
        </w:rPr>
        <w:t>Зиминского районного муниципального образования</w:t>
      </w:r>
    </w:p>
    <w:p w:rsidR="000A4505" w:rsidRDefault="000A4505" w:rsidP="000A450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A4505" w:rsidRDefault="000A4505" w:rsidP="000A4505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0A4505" w:rsidRDefault="000A4505" w:rsidP="000A4505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4505" w:rsidRPr="00A17D18" w:rsidRDefault="000A4505" w:rsidP="000A4505">
      <w:pPr>
        <w:pStyle w:val="ConsNonformat"/>
        <w:widowControl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от     </w:t>
      </w:r>
      <w:r w:rsidR="00111E8B">
        <w:rPr>
          <w:rFonts w:ascii="Times New Roman" w:hAnsi="Times New Roman" w:cs="Times New Roman"/>
          <w:sz w:val="24"/>
          <w:szCs w:val="24"/>
        </w:rPr>
        <w:t xml:space="preserve"> </w:t>
      </w:r>
      <w:r w:rsidR="00111E8B" w:rsidRPr="00111E8B">
        <w:rPr>
          <w:rFonts w:ascii="Times New Roman" w:hAnsi="Times New Roman" w:cs="Times New Roman"/>
          <w:b/>
          <w:i/>
          <w:sz w:val="24"/>
          <w:szCs w:val="24"/>
        </w:rPr>
        <w:t>12.03.2021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0768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г. Зима            №   </w:t>
      </w:r>
      <w:r w:rsidR="00111E8B" w:rsidRPr="00111E8B">
        <w:rPr>
          <w:rFonts w:ascii="Times New Roman" w:hAnsi="Times New Roman" w:cs="Times New Roman"/>
          <w:b/>
          <w:i/>
          <w:sz w:val="24"/>
          <w:szCs w:val="24"/>
        </w:rPr>
        <w:t>196</w:t>
      </w:r>
      <w:r w:rsidRPr="00111E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4505" w:rsidRPr="0076472E" w:rsidRDefault="00870B7D" w:rsidP="0092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0pt;margin-top:3.1pt;width:39.75pt;height:0;z-index:251661312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pict>
          <v:shape id="_x0000_s1027" type="#_x0000_t32" style="position:absolute;left:0;text-align:left;margin-left:109.35pt;margin-top:3.1pt;width:70.5pt;height:0;z-index:251662336" o:connectortype="straight"/>
        </w:pict>
      </w:r>
    </w:p>
    <w:p w:rsidR="00264DC9" w:rsidRDefault="00264DC9" w:rsidP="00BB47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03C0" w:rsidRDefault="000A4505" w:rsidP="00BB47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329AE">
        <w:rPr>
          <w:rFonts w:ascii="Times New Roman" w:hAnsi="Times New Roman" w:cs="Times New Roman"/>
          <w:sz w:val="24"/>
          <w:szCs w:val="24"/>
        </w:rPr>
        <w:t xml:space="preserve">О </w:t>
      </w:r>
      <w:r w:rsidR="00790768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="009B03C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9076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</w:p>
    <w:p w:rsidR="00790768" w:rsidRDefault="009B03C0" w:rsidP="00BB47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790768">
        <w:rPr>
          <w:rFonts w:ascii="Times New Roman" w:eastAsia="Times New Roman" w:hAnsi="Times New Roman" w:cs="Times New Roman"/>
          <w:sz w:val="24"/>
          <w:szCs w:val="24"/>
        </w:rPr>
        <w:t>Зиминского районного</w:t>
      </w:r>
    </w:p>
    <w:p w:rsidR="009B03C0" w:rsidRDefault="00790768" w:rsidP="00BB47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от 13.12.2019 </w:t>
      </w:r>
    </w:p>
    <w:p w:rsidR="00790768" w:rsidRDefault="00056CE7" w:rsidP="00BB47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1001</w:t>
      </w:r>
      <w:r w:rsidR="00CE2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295">
        <w:rPr>
          <w:rFonts w:ascii="Times New Roman" w:hAnsi="Times New Roman" w:cs="Times New Roman"/>
          <w:sz w:val="24"/>
          <w:szCs w:val="24"/>
        </w:rPr>
        <w:t>«Об утверждении проекта планировки</w:t>
      </w:r>
    </w:p>
    <w:p w:rsidR="000A4505" w:rsidRDefault="00CE2295" w:rsidP="000A45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территории, включая проект межевания территории,</w:t>
      </w:r>
    </w:p>
    <w:p w:rsidR="00CE2295" w:rsidRDefault="00CE2295" w:rsidP="000A45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предназначенной для размещения линейного объекта</w:t>
      </w:r>
    </w:p>
    <w:p w:rsidR="00CE2295" w:rsidRPr="0015388F" w:rsidRDefault="00CE2295" w:rsidP="00CE22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«Электрические сети 10/0,4 кВ Ц.Хазан - Заимка</w:t>
      </w:r>
      <w:r w:rsidRPr="00261F7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E2295" w:rsidRDefault="00CE2295" w:rsidP="000A450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2295" w:rsidRDefault="00CE2295" w:rsidP="000A450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4505" w:rsidRPr="00007114" w:rsidRDefault="00BF498E" w:rsidP="009E27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07114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>
        <w:rPr>
          <w:rFonts w:ascii="Times New Roman" w:hAnsi="Times New Roman" w:cs="Times New Roman"/>
          <w:sz w:val="24"/>
          <w:szCs w:val="24"/>
        </w:rPr>
        <w:t>статьями 45, 46</w:t>
      </w:r>
      <w:r w:rsidRPr="0000711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>
        <w:rPr>
          <w:rFonts w:ascii="Times New Roman" w:eastAsia="Times New Roman" w:hAnsi="Times New Roman"/>
          <w:sz w:val="24"/>
          <w:szCs w:val="20"/>
        </w:rPr>
        <w:t>, статьями 22, 46</w:t>
      </w:r>
      <w:r w:rsidRPr="0076472E">
        <w:rPr>
          <w:rFonts w:ascii="Times New Roman" w:eastAsia="Times New Roman" w:hAnsi="Times New Roman"/>
          <w:sz w:val="24"/>
          <w:szCs w:val="20"/>
        </w:rPr>
        <w:t xml:space="preserve"> Устава Зиминского районного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внесенных</w:t>
      </w:r>
      <w:r w:rsidR="00CE2295"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proofErr w:type="spellStart"/>
      <w:r w:rsidR="00CE2295">
        <w:rPr>
          <w:rFonts w:ascii="Times New Roman" w:eastAsia="Times New Roman" w:hAnsi="Times New Roman" w:cs="Times New Roman"/>
          <w:sz w:val="24"/>
          <w:szCs w:val="24"/>
        </w:rPr>
        <w:t>Геокадастр</w:t>
      </w:r>
      <w:proofErr w:type="spellEnd"/>
      <w:r w:rsidR="00CE229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2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14568E">
        <w:rPr>
          <w:rFonts w:ascii="Times New Roman" w:eastAsia="Times New Roman" w:hAnsi="Times New Roman" w:cs="Times New Roman"/>
          <w:sz w:val="24"/>
          <w:szCs w:val="24"/>
        </w:rPr>
        <w:t xml:space="preserve"> в проект </w:t>
      </w:r>
      <w:r w:rsidR="009E2748">
        <w:rPr>
          <w:rFonts w:ascii="Times New Roman" w:eastAsia="Times New Roman" w:hAnsi="Times New Roman" w:cs="Times New Roman"/>
          <w:sz w:val="24"/>
          <w:szCs w:val="24"/>
        </w:rPr>
        <w:t xml:space="preserve">планировки территории и проект межевания территории для размещения </w:t>
      </w:r>
      <w:r w:rsidR="0014568E">
        <w:rPr>
          <w:rFonts w:ascii="Times New Roman" w:eastAsia="Times New Roman" w:hAnsi="Times New Roman" w:cs="Times New Roman"/>
          <w:sz w:val="24"/>
          <w:szCs w:val="24"/>
        </w:rPr>
        <w:t xml:space="preserve">линейного объекта </w:t>
      </w:r>
      <w:r w:rsidR="0014568E" w:rsidRPr="0055151E">
        <w:rPr>
          <w:rFonts w:ascii="Times New Roman" w:eastAsia="Times New Roman" w:hAnsi="Times New Roman" w:cs="Times New Roman"/>
          <w:sz w:val="24"/>
          <w:szCs w:val="24"/>
        </w:rPr>
        <w:t>«Электрические сети 10/0,4 кВ Ц.Хазан - Заимка»</w:t>
      </w:r>
      <w:r w:rsidR="0014568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согласованных с министерством лесного комплекса Иркутской области,</w:t>
      </w:r>
      <w:r w:rsidR="00145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505">
        <w:rPr>
          <w:rFonts w:ascii="Times New Roman" w:eastAsia="Times New Roman" w:hAnsi="Times New Roman"/>
          <w:sz w:val="24"/>
          <w:szCs w:val="20"/>
        </w:rPr>
        <w:t>администрация Зиминского районного муниципального образования</w:t>
      </w:r>
    </w:p>
    <w:p w:rsidR="00CE2295" w:rsidRDefault="00CE2295" w:rsidP="000A4505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0A4505" w:rsidRDefault="000A4505" w:rsidP="000A4505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113C0A">
        <w:rPr>
          <w:rFonts w:ascii="Times New Roman" w:eastAsia="Times New Roman" w:hAnsi="Times New Roman"/>
          <w:sz w:val="27"/>
          <w:szCs w:val="27"/>
        </w:rPr>
        <w:t>ПОСТАНОВЛЯЕТ:</w:t>
      </w:r>
    </w:p>
    <w:p w:rsidR="000A4505" w:rsidRPr="00113C0A" w:rsidRDefault="000A4505" w:rsidP="000A4505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927178" w:rsidRPr="009B03C0" w:rsidRDefault="000A4505" w:rsidP="00914DCB">
      <w:pPr>
        <w:pStyle w:val="a3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55151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27178" w:rsidRPr="00914DCB">
        <w:rPr>
          <w:rFonts w:ascii="Times New Roman" w:hAnsi="Times New Roman" w:cs="Times New Roman"/>
          <w:sz w:val="24"/>
          <w:szCs w:val="24"/>
        </w:rPr>
        <w:t>Внести в постановление администрации Зиминского районного муниципального образования</w:t>
      </w:r>
      <w:r w:rsidR="00914DCB">
        <w:rPr>
          <w:rFonts w:ascii="Times New Roman" w:hAnsi="Times New Roman" w:cs="Times New Roman"/>
          <w:sz w:val="24"/>
          <w:szCs w:val="24"/>
        </w:rPr>
        <w:t xml:space="preserve"> от 13.12.2019 № 100</w:t>
      </w:r>
      <w:r w:rsidR="00056CE7">
        <w:rPr>
          <w:rFonts w:ascii="Times New Roman" w:hAnsi="Times New Roman" w:cs="Times New Roman"/>
          <w:sz w:val="24"/>
          <w:szCs w:val="24"/>
        </w:rPr>
        <w:t>1</w:t>
      </w:r>
      <w:r w:rsidR="00914DCB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056CE7">
        <w:rPr>
          <w:rFonts w:ascii="Times New Roman" w:hAnsi="Times New Roman" w:cs="Times New Roman"/>
          <w:sz w:val="24"/>
          <w:szCs w:val="24"/>
        </w:rPr>
        <w:t xml:space="preserve"> проекта планировки территории, включая проект межевания территории, предназначенной дл</w:t>
      </w:r>
      <w:r w:rsidR="00CE2295">
        <w:rPr>
          <w:rFonts w:ascii="Times New Roman" w:hAnsi="Times New Roman" w:cs="Times New Roman"/>
          <w:sz w:val="24"/>
          <w:szCs w:val="24"/>
        </w:rPr>
        <w:t xml:space="preserve">я размещения линейного объекта </w:t>
      </w:r>
      <w:r w:rsidR="00CE2295">
        <w:rPr>
          <w:rFonts w:ascii="Calibri" w:hAnsi="Calibri" w:cs="Times New Roman"/>
          <w:sz w:val="24"/>
          <w:szCs w:val="24"/>
        </w:rPr>
        <w:t>«</w:t>
      </w:r>
      <w:r w:rsidR="00056CE7">
        <w:rPr>
          <w:rFonts w:ascii="Times New Roman" w:hAnsi="Times New Roman" w:cs="Times New Roman"/>
          <w:sz w:val="24"/>
          <w:szCs w:val="24"/>
        </w:rPr>
        <w:t>Электрические с</w:t>
      </w:r>
      <w:r w:rsidR="00CE2295">
        <w:rPr>
          <w:rFonts w:ascii="Times New Roman" w:hAnsi="Times New Roman" w:cs="Times New Roman"/>
          <w:sz w:val="24"/>
          <w:szCs w:val="24"/>
        </w:rPr>
        <w:t>ети 10/0,4 кВ Ц.Хазан - Заимка</w:t>
      </w:r>
      <w:r w:rsidR="00914DC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D5FF8" w:rsidRPr="008D5FF8">
        <w:rPr>
          <w:rFonts w:ascii="Times New Roman" w:hAnsi="Times New Roman" w:cs="Times New Roman"/>
          <w:sz w:val="24"/>
          <w:szCs w:val="24"/>
        </w:rPr>
        <w:t xml:space="preserve"> </w:t>
      </w:r>
      <w:r w:rsidR="00CE2295">
        <w:rPr>
          <w:rFonts w:ascii="Times New Roman" w:hAnsi="Times New Roman" w:cs="Times New Roman"/>
          <w:sz w:val="24"/>
          <w:szCs w:val="24"/>
        </w:rPr>
        <w:t xml:space="preserve">(далее - постановление) </w:t>
      </w:r>
      <w:r w:rsidR="008D5FF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8D5FF8" w:rsidRDefault="008D5FF8" w:rsidP="008D5FF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2295">
        <w:rPr>
          <w:rFonts w:ascii="Times New Roman" w:hAnsi="Times New Roman" w:cs="Times New Roman"/>
          <w:sz w:val="24"/>
          <w:szCs w:val="24"/>
        </w:rPr>
        <w:t>в 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1FA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E2295">
        <w:rPr>
          <w:rFonts w:ascii="Times New Roman" w:eastAsia="Tahoma" w:hAnsi="Times New Roman" w:cs="Times New Roman"/>
          <w:sz w:val="24"/>
          <w:szCs w:val="24"/>
        </w:rPr>
        <w:t>Текстовая часть проекта межевания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приложения 3 </w:t>
      </w:r>
      <w:r w:rsidR="00CE2295">
        <w:rPr>
          <w:rFonts w:ascii="Times New Roman" w:hAnsi="Times New Roman"/>
          <w:sz w:val="24"/>
          <w:szCs w:val="24"/>
        </w:rPr>
        <w:t xml:space="preserve">к постановлению </w:t>
      </w:r>
      <w:r w:rsidR="00CE2295">
        <w:rPr>
          <w:rFonts w:ascii="Times New Roman" w:hAnsi="Times New Roman" w:cs="Times New Roman"/>
          <w:sz w:val="24"/>
          <w:szCs w:val="24"/>
        </w:rPr>
        <w:t xml:space="preserve">количественные и качественные характеристики лесного участка </w:t>
      </w:r>
      <w:r w:rsidR="00CE2295">
        <w:rPr>
          <w:rFonts w:ascii="Times New Roman" w:hAnsi="Times New Roman"/>
          <w:sz w:val="24"/>
          <w:szCs w:val="24"/>
        </w:rPr>
        <w:t>изложить в следующей</w:t>
      </w:r>
      <w:r>
        <w:rPr>
          <w:rFonts w:ascii="Times New Roman" w:hAnsi="Times New Roman"/>
          <w:sz w:val="24"/>
          <w:szCs w:val="24"/>
        </w:rPr>
        <w:t xml:space="preserve"> редакции:</w:t>
      </w:r>
    </w:p>
    <w:p w:rsidR="00A958B7" w:rsidRPr="00343A65" w:rsidRDefault="008D5FF8" w:rsidP="00A958B7">
      <w:pPr>
        <w:spacing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«</w:t>
      </w:r>
      <w:r w:rsidR="00A958B7" w:rsidRPr="009E24FB">
        <w:rPr>
          <w:rFonts w:ascii="Times New Roman" w:eastAsia="Tahoma" w:hAnsi="Times New Roman" w:cs="Times New Roman"/>
          <w:b/>
          <w:sz w:val="24"/>
          <w:szCs w:val="24"/>
        </w:rPr>
        <w:t>Количественные и качественные характеристики лесного участка</w:t>
      </w:r>
    </w:p>
    <w:p w:rsidR="00A958B7" w:rsidRPr="009E24FB" w:rsidRDefault="00A958B7" w:rsidP="00A95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4FB">
        <w:rPr>
          <w:rFonts w:ascii="Times New Roman" w:eastAsia="Tahoma" w:hAnsi="Times New Roman" w:cs="Times New Roman"/>
          <w:sz w:val="24"/>
          <w:szCs w:val="24"/>
        </w:rPr>
        <w:t>Часть проектируемого земельного участка расположена на землях лесного фонда. Количественные и качественные характеристики проектируемого лесного участка составлены на основании данных государственного лесного реестра Зиминского лесничества (лесопарка)</w:t>
      </w:r>
    </w:p>
    <w:p w:rsidR="00A958B7" w:rsidRPr="009E24FB" w:rsidRDefault="00A958B7" w:rsidP="00A95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4FB">
        <w:rPr>
          <w:rFonts w:ascii="Times New Roman" w:eastAsia="Tahoma" w:hAnsi="Times New Roman" w:cs="Times New Roman"/>
          <w:b/>
          <w:sz w:val="24"/>
          <w:szCs w:val="24"/>
        </w:rPr>
        <w:t>Местоположение проектируемого лесного участка:</w:t>
      </w:r>
    </w:p>
    <w:p w:rsidR="00A958B7" w:rsidRPr="007C4C9A" w:rsidRDefault="00A958B7" w:rsidP="00A958B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C9A">
        <w:rPr>
          <w:rFonts w:ascii="Times New Roman" w:eastAsia="Tahoma" w:hAnsi="Times New Roman" w:cs="Times New Roman"/>
          <w:sz w:val="24"/>
          <w:szCs w:val="24"/>
        </w:rPr>
        <w:t xml:space="preserve">Для проектируемого лесного участка на землях Зиминского лесничества устанавливается местоположение: Российская Федерация, Иркутская область, </w:t>
      </w:r>
      <w:proofErr w:type="spellStart"/>
      <w:r w:rsidRPr="007C4C9A">
        <w:rPr>
          <w:rFonts w:ascii="Times New Roman" w:eastAsia="Tahoma" w:hAnsi="Times New Roman" w:cs="Times New Roman"/>
          <w:sz w:val="24"/>
          <w:szCs w:val="24"/>
        </w:rPr>
        <w:t>Зиминский</w:t>
      </w:r>
      <w:proofErr w:type="spellEnd"/>
      <w:r w:rsidRPr="007C4C9A">
        <w:rPr>
          <w:rFonts w:ascii="Times New Roman" w:eastAsia="Tahoma" w:hAnsi="Times New Roman" w:cs="Times New Roman"/>
          <w:sz w:val="24"/>
          <w:szCs w:val="24"/>
        </w:rPr>
        <w:t xml:space="preserve"> район, </w:t>
      </w:r>
      <w:r w:rsidRPr="007C4C9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образование «</w:t>
      </w:r>
      <w:proofErr w:type="spellStart"/>
      <w:r w:rsidRPr="007C4C9A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Зиминский</w:t>
      </w:r>
      <w:proofErr w:type="spellEnd"/>
      <w:r w:rsidRPr="007C4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район», </w:t>
      </w:r>
      <w:proofErr w:type="spellStart"/>
      <w:r w:rsidRPr="007C4C9A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Зиминское</w:t>
      </w:r>
      <w:proofErr w:type="spellEnd"/>
      <w:r w:rsidRPr="007C4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лесничество, </w:t>
      </w:r>
      <w:proofErr w:type="spellStart"/>
      <w:r w:rsidRPr="007C4C9A">
        <w:rPr>
          <w:rFonts w:ascii="Times New Roman" w:eastAsia="Times New Roman" w:hAnsi="Times New Roman" w:cs="Times New Roman"/>
          <w:color w:val="000000"/>
          <w:sz w:val="24"/>
          <w:szCs w:val="24"/>
        </w:rPr>
        <w:t>Буринское</w:t>
      </w:r>
      <w:proofErr w:type="spellEnd"/>
      <w:r w:rsidRPr="007C4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участковое лесничество, Технический участок № 5 (совхоз «</w:t>
      </w:r>
      <w:proofErr w:type="spellStart"/>
      <w:r w:rsidRPr="007C4C9A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Зиминский</w:t>
      </w:r>
      <w:proofErr w:type="spellEnd"/>
      <w:r w:rsidRPr="007C4C9A">
        <w:rPr>
          <w:rFonts w:ascii="Times New Roman" w:eastAsia="Times New Roman" w:hAnsi="Times New Roman" w:cs="Times New Roman"/>
          <w:color w:val="000000"/>
          <w:sz w:val="24"/>
          <w:szCs w:val="24"/>
        </w:rPr>
        <w:t>»), защитные леса, квартал № 30 (в. ч.11,ч.12, ч.13 ч.16 ч.17)</w:t>
      </w:r>
    </w:p>
    <w:p w:rsidR="00A958B7" w:rsidRPr="009E24FB" w:rsidRDefault="00A958B7" w:rsidP="00A95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24475" cy="2095500"/>
            <wp:effectExtent l="19050" t="0" r="9525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B7" w:rsidRPr="009E24FB" w:rsidRDefault="00A958B7" w:rsidP="00A95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8B7" w:rsidRDefault="00A958B7" w:rsidP="00A958B7">
      <w:pPr>
        <w:pStyle w:val="a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62240" cy="4323685"/>
            <wp:effectExtent l="19050" t="0" r="36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010" cy="432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B7" w:rsidRDefault="00A958B7" w:rsidP="00A958B7">
      <w:pPr>
        <w:pStyle w:val="a3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77002" cy="336790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687" cy="3373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B7" w:rsidRDefault="00A958B7" w:rsidP="00A958B7">
      <w:pPr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120130" cy="3600076"/>
            <wp:effectExtent l="1905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00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B7" w:rsidRPr="00EA004E" w:rsidRDefault="00A958B7" w:rsidP="00A95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4E">
        <w:rPr>
          <w:rFonts w:ascii="Times New Roman" w:eastAsia="Tahoma" w:hAnsi="Times New Roman" w:cs="Times New Roman"/>
          <w:b/>
          <w:sz w:val="24"/>
          <w:szCs w:val="24"/>
        </w:rPr>
        <w:t>Виды разрешенного использования лесов на проектируемом лесном участке (части лесного участка)</w:t>
      </w:r>
    </w:p>
    <w:p w:rsidR="00A958B7" w:rsidRPr="00EA004E" w:rsidRDefault="00A958B7" w:rsidP="00A95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04E">
        <w:rPr>
          <w:rFonts w:ascii="Times New Roman" w:eastAsia="Tahoma" w:hAnsi="Times New Roman" w:cs="Times New Roman"/>
          <w:sz w:val="24"/>
          <w:szCs w:val="24"/>
        </w:rPr>
        <w:t>Лесохозяйственным регл</w:t>
      </w:r>
      <w:r>
        <w:rPr>
          <w:rFonts w:ascii="Times New Roman" w:eastAsia="Tahoma" w:hAnsi="Times New Roman" w:cs="Times New Roman"/>
          <w:sz w:val="24"/>
          <w:szCs w:val="24"/>
        </w:rPr>
        <w:t xml:space="preserve">аментом Зиминского лесничества (лесопарка) </w:t>
      </w:r>
      <w:r w:rsidRPr="00EA004E">
        <w:rPr>
          <w:rFonts w:ascii="Times New Roman" w:eastAsia="Tahoma" w:hAnsi="Times New Roman" w:cs="Times New Roman"/>
          <w:sz w:val="24"/>
          <w:szCs w:val="24"/>
        </w:rPr>
        <w:t>на проектируемом лесном участке (части лесного участка) установлены следующие виды разрешенного использования лесов:</w:t>
      </w:r>
    </w:p>
    <w:p w:rsidR="00A958B7" w:rsidRPr="00EA004E" w:rsidRDefault="00A958B7" w:rsidP="00A958B7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</w:t>
      </w:r>
      <w:r w:rsidRPr="00EA004E">
        <w:rPr>
          <w:rFonts w:ascii="Times New Roman" w:eastAsia="Tahoma" w:hAnsi="Times New Roman" w:cs="Times New Roman"/>
          <w:sz w:val="24"/>
          <w:szCs w:val="24"/>
        </w:rPr>
        <w:t>заготовка древесины;</w:t>
      </w:r>
    </w:p>
    <w:p w:rsidR="00A958B7" w:rsidRPr="00EA004E" w:rsidRDefault="00A958B7" w:rsidP="00A958B7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</w:t>
      </w:r>
      <w:r w:rsidRPr="00EA004E">
        <w:rPr>
          <w:rFonts w:ascii="Times New Roman" w:eastAsia="Tahoma" w:hAnsi="Times New Roman" w:cs="Times New Roman"/>
          <w:sz w:val="24"/>
          <w:szCs w:val="24"/>
        </w:rPr>
        <w:t xml:space="preserve">заготовка и сбор </w:t>
      </w:r>
      <w:proofErr w:type="spellStart"/>
      <w:r w:rsidRPr="00EA004E">
        <w:rPr>
          <w:rFonts w:ascii="Times New Roman" w:eastAsia="Tahoma" w:hAnsi="Times New Roman" w:cs="Times New Roman"/>
          <w:sz w:val="24"/>
          <w:szCs w:val="24"/>
        </w:rPr>
        <w:t>недревесных</w:t>
      </w:r>
      <w:proofErr w:type="spellEnd"/>
      <w:r w:rsidRPr="00EA004E">
        <w:rPr>
          <w:rFonts w:ascii="Times New Roman" w:eastAsia="Tahoma" w:hAnsi="Times New Roman" w:cs="Times New Roman"/>
          <w:sz w:val="24"/>
          <w:szCs w:val="24"/>
        </w:rPr>
        <w:t xml:space="preserve"> лесных ресурсов;</w:t>
      </w:r>
    </w:p>
    <w:p w:rsidR="00A958B7" w:rsidRPr="00EA004E" w:rsidRDefault="00A958B7" w:rsidP="00A958B7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</w:t>
      </w:r>
      <w:r w:rsidRPr="00EA004E">
        <w:rPr>
          <w:rFonts w:ascii="Times New Roman" w:eastAsia="Tahoma" w:hAnsi="Times New Roman" w:cs="Times New Roman"/>
          <w:sz w:val="24"/>
          <w:szCs w:val="24"/>
        </w:rPr>
        <w:t>заготовка пищевых лесных ресурсов и сбор лекарственных растений;</w:t>
      </w:r>
    </w:p>
    <w:p w:rsidR="00A958B7" w:rsidRPr="00EA004E" w:rsidRDefault="00A958B7" w:rsidP="00A958B7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</w:t>
      </w:r>
      <w:r w:rsidRPr="00EA004E">
        <w:rPr>
          <w:rFonts w:ascii="Times New Roman" w:eastAsia="Tahoma" w:hAnsi="Times New Roman" w:cs="Times New Roman"/>
          <w:sz w:val="24"/>
          <w:szCs w:val="24"/>
        </w:rPr>
        <w:t>осуществление видов деятельности в сфере охотничьего хозяйства;</w:t>
      </w:r>
    </w:p>
    <w:p w:rsidR="00A958B7" w:rsidRDefault="00A958B7" w:rsidP="00A958B7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</w:t>
      </w:r>
      <w:r w:rsidRPr="00EA004E">
        <w:rPr>
          <w:rFonts w:ascii="Times New Roman" w:eastAsia="Tahoma" w:hAnsi="Times New Roman" w:cs="Times New Roman"/>
          <w:sz w:val="24"/>
          <w:szCs w:val="24"/>
        </w:rPr>
        <w:t>ведение сельского хозяйства;</w:t>
      </w:r>
    </w:p>
    <w:p w:rsidR="00A958B7" w:rsidRPr="00EA004E" w:rsidRDefault="00A958B7" w:rsidP="00A958B7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</w:t>
      </w:r>
      <w:r w:rsidRPr="00EA004E">
        <w:rPr>
          <w:rFonts w:ascii="Times New Roman" w:eastAsia="Tahoma" w:hAnsi="Times New Roman" w:cs="Times New Roman"/>
          <w:sz w:val="24"/>
          <w:szCs w:val="24"/>
        </w:rPr>
        <w:t>осуществление научно-исследовательской деятельности, образовательной деятельности;</w:t>
      </w:r>
    </w:p>
    <w:p w:rsidR="00A958B7" w:rsidRPr="00EA004E" w:rsidRDefault="00A958B7" w:rsidP="00A958B7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</w:t>
      </w:r>
      <w:r w:rsidRPr="00EA004E">
        <w:rPr>
          <w:rFonts w:ascii="Times New Roman" w:eastAsia="Tahoma" w:hAnsi="Times New Roman" w:cs="Times New Roman"/>
          <w:sz w:val="24"/>
          <w:szCs w:val="24"/>
        </w:rPr>
        <w:t>осуществление рекреационной деятельности;</w:t>
      </w:r>
    </w:p>
    <w:p w:rsidR="00A958B7" w:rsidRPr="00EA004E" w:rsidRDefault="00A958B7" w:rsidP="00A958B7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</w:t>
      </w:r>
      <w:r w:rsidRPr="00EA004E">
        <w:rPr>
          <w:rFonts w:ascii="Times New Roman" w:eastAsia="Tahoma" w:hAnsi="Times New Roman" w:cs="Times New Roman"/>
          <w:sz w:val="24"/>
          <w:szCs w:val="24"/>
        </w:rPr>
        <w:t>выращивание лесных плодовых, ягодных, декоративных растений, лекарственных растений;</w:t>
      </w:r>
    </w:p>
    <w:p w:rsidR="00A958B7" w:rsidRPr="00EA004E" w:rsidRDefault="00A958B7" w:rsidP="00A958B7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</w:t>
      </w:r>
      <w:r w:rsidRPr="00EA004E">
        <w:rPr>
          <w:rFonts w:ascii="Times New Roman" w:eastAsia="Tahoma" w:hAnsi="Times New Roman" w:cs="Times New Roman"/>
          <w:sz w:val="24"/>
          <w:szCs w:val="24"/>
        </w:rPr>
        <w:t>выращивание посадочного материала лесных растений (саженцев, сеянцев)</w:t>
      </w:r>
    </w:p>
    <w:p w:rsidR="00A958B7" w:rsidRPr="00EA004E" w:rsidRDefault="00A958B7" w:rsidP="00A958B7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</w:t>
      </w:r>
      <w:r w:rsidRPr="00EA004E">
        <w:rPr>
          <w:rFonts w:ascii="Times New Roman" w:eastAsia="Tahoma" w:hAnsi="Times New Roman" w:cs="Times New Roman"/>
          <w:sz w:val="24"/>
          <w:szCs w:val="24"/>
        </w:rPr>
        <w:t>выполнение работ по геологическому изучению недр, разработка месторождений полезных ископаемых;</w:t>
      </w:r>
    </w:p>
    <w:p w:rsidR="00A958B7" w:rsidRPr="00EA004E" w:rsidRDefault="00A958B7" w:rsidP="00A958B7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</w:t>
      </w:r>
      <w:r w:rsidRPr="00EA004E">
        <w:rPr>
          <w:rFonts w:ascii="Times New Roman" w:eastAsia="Tahoma" w:hAnsi="Times New Roman" w:cs="Times New Roman"/>
          <w:sz w:val="24"/>
          <w:szCs w:val="24"/>
        </w:rPr>
        <w:t>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причалов;</w:t>
      </w:r>
    </w:p>
    <w:p w:rsidR="00A958B7" w:rsidRPr="00EA004E" w:rsidRDefault="00A958B7" w:rsidP="00A958B7">
      <w:pPr>
        <w:pStyle w:val="a3"/>
        <w:ind w:firstLine="709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EA004E">
        <w:rPr>
          <w:rFonts w:ascii="Times New Roman" w:eastAsia="Tahoma" w:hAnsi="Times New Roman" w:cs="Times New Roman"/>
          <w:b/>
          <w:sz w:val="24"/>
          <w:szCs w:val="24"/>
        </w:rPr>
        <w:t xml:space="preserve">- </w:t>
      </w:r>
      <w:r w:rsidRPr="00EA004E">
        <w:rPr>
          <w:rFonts w:ascii="Times New Roman" w:eastAsia="Tahoma" w:hAnsi="Times New Roman" w:cs="Times New Roman"/>
          <w:b/>
          <w:sz w:val="24"/>
          <w:szCs w:val="24"/>
          <w:u w:val="single"/>
        </w:rPr>
        <w:t>строительство, реконструкция, эксплуатация линейных объектов;</w:t>
      </w:r>
    </w:p>
    <w:p w:rsidR="00A958B7" w:rsidRPr="00EA004E" w:rsidRDefault="00A958B7" w:rsidP="00A958B7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u w:val="single"/>
        </w:rPr>
        <w:t xml:space="preserve">- </w:t>
      </w:r>
      <w:r w:rsidRPr="00EA004E">
        <w:rPr>
          <w:rFonts w:ascii="Times New Roman" w:eastAsia="Tahoma" w:hAnsi="Times New Roman" w:cs="Times New Roman"/>
          <w:sz w:val="24"/>
          <w:szCs w:val="24"/>
        </w:rPr>
        <w:t>осуществление религиозной деятельности;</w:t>
      </w:r>
    </w:p>
    <w:p w:rsidR="00A958B7" w:rsidRPr="00EA004E" w:rsidRDefault="00A958B7" w:rsidP="00A958B7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</w:t>
      </w:r>
      <w:r w:rsidRPr="00EA004E">
        <w:rPr>
          <w:rFonts w:ascii="Times New Roman" w:eastAsia="Tahoma" w:hAnsi="Times New Roman" w:cs="Times New Roman"/>
          <w:sz w:val="24"/>
          <w:szCs w:val="24"/>
        </w:rPr>
        <w:t>иные виды, определенные в соответствии с частью 2 статьи 6 Л</w:t>
      </w:r>
      <w:r>
        <w:rPr>
          <w:rFonts w:ascii="Times New Roman" w:eastAsia="Tahoma" w:hAnsi="Times New Roman" w:cs="Times New Roman"/>
          <w:sz w:val="24"/>
          <w:szCs w:val="24"/>
        </w:rPr>
        <w:t>есного кодекса</w:t>
      </w:r>
      <w:r w:rsidRPr="00EA004E">
        <w:rPr>
          <w:rFonts w:ascii="Times New Roman" w:eastAsia="Tahoma" w:hAnsi="Times New Roman" w:cs="Times New Roman"/>
          <w:sz w:val="24"/>
          <w:szCs w:val="24"/>
        </w:rPr>
        <w:t xml:space="preserve"> Р</w:t>
      </w:r>
      <w:r>
        <w:rPr>
          <w:rFonts w:ascii="Times New Roman" w:eastAsia="Tahoma" w:hAnsi="Times New Roman" w:cs="Times New Roman"/>
          <w:sz w:val="24"/>
          <w:szCs w:val="24"/>
        </w:rPr>
        <w:t xml:space="preserve">оссийской </w:t>
      </w:r>
      <w:r w:rsidRPr="00EA004E">
        <w:rPr>
          <w:rFonts w:ascii="Times New Roman" w:eastAsia="Tahoma" w:hAnsi="Times New Roman" w:cs="Times New Roman"/>
          <w:sz w:val="24"/>
          <w:szCs w:val="24"/>
        </w:rPr>
        <w:t>Ф</w:t>
      </w:r>
      <w:r>
        <w:rPr>
          <w:rFonts w:ascii="Times New Roman" w:eastAsia="Tahoma" w:hAnsi="Times New Roman" w:cs="Times New Roman"/>
          <w:sz w:val="24"/>
          <w:szCs w:val="24"/>
        </w:rPr>
        <w:t>едерации</w:t>
      </w:r>
      <w:r w:rsidRPr="00EA004E">
        <w:rPr>
          <w:rFonts w:ascii="Times New Roman" w:eastAsia="Tahoma" w:hAnsi="Times New Roman" w:cs="Times New Roman"/>
          <w:sz w:val="24"/>
          <w:szCs w:val="24"/>
        </w:rPr>
        <w:t>.</w:t>
      </w:r>
    </w:p>
    <w:p w:rsidR="00A958B7" w:rsidRPr="00EA004E" w:rsidRDefault="00A958B7" w:rsidP="00A95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4E">
        <w:rPr>
          <w:rFonts w:ascii="Times New Roman" w:eastAsia="Tahoma" w:hAnsi="Times New Roman" w:cs="Times New Roman"/>
          <w:b/>
          <w:sz w:val="24"/>
          <w:szCs w:val="24"/>
        </w:rPr>
        <w:t>Сведения об обременениях проектируемого лесного участка (части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04E">
        <w:rPr>
          <w:rFonts w:ascii="Times New Roman" w:eastAsia="Tahoma" w:hAnsi="Times New Roman" w:cs="Times New Roman"/>
          <w:b/>
          <w:sz w:val="24"/>
          <w:szCs w:val="24"/>
        </w:rPr>
        <w:t>лесного участка)</w:t>
      </w:r>
    </w:p>
    <w:p w:rsidR="00A958B7" w:rsidRDefault="00A958B7" w:rsidP="00A958B7">
      <w:pPr>
        <w:pStyle w:val="a3"/>
        <w:ind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76875" cy="1543050"/>
            <wp:effectExtent l="19050" t="0" r="9525" b="0"/>
            <wp:docPr id="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B7" w:rsidRPr="00272CAB" w:rsidRDefault="00A958B7" w:rsidP="00A95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CAB">
        <w:rPr>
          <w:rFonts w:ascii="Times New Roman" w:eastAsia="Tahoma" w:hAnsi="Times New Roman" w:cs="Times New Roman"/>
          <w:b/>
          <w:sz w:val="24"/>
          <w:szCs w:val="24"/>
        </w:rPr>
        <w:lastRenderedPageBreak/>
        <w:t>Сведения об ограничениях использования лесов</w:t>
      </w:r>
    </w:p>
    <w:p w:rsidR="00A958B7" w:rsidRPr="00CE6FB6" w:rsidRDefault="00A958B7" w:rsidP="00A9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FB6">
        <w:rPr>
          <w:rFonts w:ascii="Times New Roman" w:eastAsia="Times New Roman" w:hAnsi="Times New Roman" w:cs="Times New Roman"/>
          <w:color w:val="000000"/>
          <w:sz w:val="24"/>
          <w:szCs w:val="24"/>
        </w:rPr>
        <w:t>Вся территория проектируемого лесного участка относится к защитным лесам</w:t>
      </w:r>
      <w:r w:rsidRPr="00CE6F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CE6FB6">
        <w:rPr>
          <w:rFonts w:ascii="Times New Roman" w:eastAsia="Times New Roman" w:hAnsi="Times New Roman" w:cs="Times New Roman"/>
          <w:color w:val="000000"/>
          <w:sz w:val="24"/>
          <w:szCs w:val="24"/>
        </w:rPr>
        <w:t>нерестоохранные</w:t>
      </w:r>
      <w:proofErr w:type="spellEnd"/>
      <w:r w:rsidRPr="00CE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полосы лесов). С учетом целевого назначения и правового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6FB6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 лесов, установленного лесным законодательством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6FB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 лесохозяйственным регламентом Зиминского лесничества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6FB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предусмотрены следующие ограничения в использовании лесов:</w:t>
      </w:r>
    </w:p>
    <w:p w:rsidR="00A958B7" w:rsidRPr="00CE2295" w:rsidRDefault="00A958B7" w:rsidP="00A95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eastAsia="Tahoma" w:hAnsi="Times New Roman" w:cs="Times New Roman"/>
          <w:i/>
          <w:iCs/>
          <w:sz w:val="24"/>
          <w:szCs w:val="24"/>
          <w:u w:val="single"/>
        </w:rPr>
        <w:t>а) По видам целевого назначения:</w:t>
      </w:r>
    </w:p>
    <w:p w:rsidR="00A958B7" w:rsidRDefault="00A958B7" w:rsidP="00A9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FB6">
        <w:rPr>
          <w:rFonts w:ascii="Times New Roman" w:eastAsia="Times New Roman" w:hAnsi="Times New Roman" w:cs="Times New Roman"/>
          <w:color w:val="000000"/>
          <w:sz w:val="24"/>
          <w:szCs w:val="24"/>
        </w:rPr>
        <w:t>В защитных лесах для использования лесов в соответствии со ст. 43-45 ЛК РФ</w:t>
      </w:r>
      <w:r w:rsidRPr="00CE6F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выборочные и сплошные рубки деревьев, кустарников, лиан допускаются в</w:t>
      </w:r>
      <w:r w:rsidRPr="00CE6F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случаях, если строительство, реконструкция, эксплуатация объектов, не связанных</w:t>
      </w:r>
      <w:r w:rsidRPr="00CE6F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созданием лесной инфраструктуры, не запрещены или не ограничены в</w:t>
      </w:r>
      <w:r w:rsidRPr="00CE6F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соответствии с законодательством РФ.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6FB6">
        <w:rPr>
          <w:rFonts w:ascii="Times New Roman" w:eastAsia="Times New Roman" w:hAnsi="Times New Roman" w:cs="Times New Roman"/>
          <w:color w:val="000000"/>
          <w:sz w:val="24"/>
          <w:szCs w:val="24"/>
        </w:rPr>
        <w:t>В защитных лесах запрещается осуществление деятельности, несовместимой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6FB6">
        <w:rPr>
          <w:rFonts w:ascii="Times New Roman" w:eastAsia="Times New Roman" w:hAnsi="Times New Roman" w:cs="Times New Roman"/>
          <w:color w:val="000000"/>
          <w:sz w:val="24"/>
          <w:szCs w:val="24"/>
        </w:rPr>
        <w:t>с их целевым назначением и полезными функциями.</w:t>
      </w:r>
      <w:r w:rsidRPr="00CE6F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CE6FB6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создание лесоперерабатывающей инфраструктуры – ст.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6FB6">
        <w:rPr>
          <w:rFonts w:ascii="Times New Roman" w:eastAsia="Times New Roman" w:hAnsi="Times New Roman" w:cs="Times New Roman"/>
          <w:color w:val="000000"/>
          <w:sz w:val="24"/>
          <w:szCs w:val="24"/>
        </w:rPr>
        <w:t>Лесного кодекса РФ</w:t>
      </w:r>
    </w:p>
    <w:p w:rsidR="00A958B7" w:rsidRPr="00CE6FB6" w:rsidRDefault="00A958B7" w:rsidP="00A9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CAB">
        <w:rPr>
          <w:rFonts w:ascii="Times New Roman" w:eastAsia="Tahoma" w:hAnsi="Times New Roman" w:cs="Times New Roman"/>
          <w:sz w:val="24"/>
          <w:szCs w:val="24"/>
        </w:rPr>
        <w:t>Запрещается размещение объектов капитального строительства, за исключением линейных объектов и гидро</w:t>
      </w:r>
      <w:r>
        <w:rPr>
          <w:rFonts w:ascii="Times New Roman" w:eastAsia="Tahoma" w:hAnsi="Times New Roman" w:cs="Times New Roman"/>
          <w:sz w:val="24"/>
          <w:szCs w:val="24"/>
        </w:rPr>
        <w:t>технических сооружений - ст.</w:t>
      </w:r>
      <w:r w:rsidRPr="00272CAB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>115 Лесного кодекса Российской Федерации.</w:t>
      </w:r>
    </w:p>
    <w:p w:rsidR="00A958B7" w:rsidRPr="00CE2295" w:rsidRDefault="00A958B7" w:rsidP="00A95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295">
        <w:rPr>
          <w:rFonts w:ascii="Times New Roman" w:eastAsia="Tahoma" w:hAnsi="Times New Roman" w:cs="Times New Roman"/>
          <w:i/>
          <w:iCs/>
          <w:sz w:val="24"/>
          <w:szCs w:val="24"/>
          <w:u w:val="single"/>
        </w:rPr>
        <w:t>б) По видам использования лесов:</w:t>
      </w:r>
    </w:p>
    <w:p w:rsidR="00A958B7" w:rsidRPr="00272CAB" w:rsidRDefault="00A958B7" w:rsidP="00A95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CAB">
        <w:rPr>
          <w:rFonts w:ascii="Times New Roman" w:eastAsia="Tahoma" w:hAnsi="Times New Roman" w:cs="Times New Roman"/>
          <w:sz w:val="24"/>
          <w:szCs w:val="24"/>
        </w:rPr>
        <w:t>При использовании лесов в целях строительства, реконструкции и эксплуатации линейных объектов запрещается:</w:t>
      </w:r>
    </w:p>
    <w:p w:rsidR="00A958B7" w:rsidRPr="00272CAB" w:rsidRDefault="00A958B7" w:rsidP="00A958B7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</w:t>
      </w:r>
      <w:r w:rsidRPr="00272CAB">
        <w:rPr>
          <w:rFonts w:ascii="Times New Roman" w:eastAsia="Tahoma" w:hAnsi="Times New Roman" w:cs="Times New Roman"/>
          <w:sz w:val="24"/>
          <w:szCs w:val="24"/>
        </w:rPr>
        <w:t>повреждение лесных насаждений, растительного покрова и почв за пределами предоставленного земельного участка;</w:t>
      </w:r>
    </w:p>
    <w:p w:rsidR="00A958B7" w:rsidRPr="00272CAB" w:rsidRDefault="00A958B7" w:rsidP="00A958B7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</w:t>
      </w:r>
      <w:r w:rsidRPr="00272CAB">
        <w:rPr>
          <w:rFonts w:ascii="Times New Roman" w:eastAsia="Tahoma" w:hAnsi="Times New Roman" w:cs="Times New Roman"/>
          <w:sz w:val="24"/>
          <w:szCs w:val="24"/>
        </w:rPr>
        <w:t>захламление прилегающих территорий за пределами предоставленного лесного участка строительным и бытовым мусором, отходами древесины, иными видами отходов;</w:t>
      </w:r>
    </w:p>
    <w:p w:rsidR="00A958B7" w:rsidRPr="00272CAB" w:rsidRDefault="00A958B7" w:rsidP="00A958B7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272CAB">
        <w:rPr>
          <w:rFonts w:ascii="Times New Roman" w:eastAsia="Tahoma" w:hAnsi="Times New Roman" w:cs="Times New Roman"/>
          <w:sz w:val="24"/>
          <w:szCs w:val="24"/>
        </w:rPr>
        <w:t>-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272CAB">
        <w:rPr>
          <w:rFonts w:ascii="Times New Roman" w:eastAsia="Tahoma" w:hAnsi="Times New Roman" w:cs="Times New Roman"/>
          <w:sz w:val="24"/>
          <w:szCs w:val="24"/>
        </w:rPr>
        <w:t>загрязнение площади предост</w:t>
      </w:r>
      <w:r>
        <w:rPr>
          <w:rFonts w:ascii="Times New Roman" w:eastAsia="Tahoma" w:hAnsi="Times New Roman" w:cs="Times New Roman"/>
          <w:sz w:val="24"/>
          <w:szCs w:val="24"/>
        </w:rPr>
        <w:t>а</w:t>
      </w:r>
      <w:r w:rsidRPr="00272CAB">
        <w:rPr>
          <w:rFonts w:ascii="Times New Roman" w:eastAsia="Tahoma" w:hAnsi="Times New Roman" w:cs="Times New Roman"/>
          <w:sz w:val="24"/>
          <w:szCs w:val="24"/>
        </w:rPr>
        <w:t>вленного лесного участка и территории за его пределами химическими и радиоактивными веществами;</w:t>
      </w:r>
    </w:p>
    <w:p w:rsidR="00A958B7" w:rsidRPr="00272CAB" w:rsidRDefault="00A958B7" w:rsidP="00A958B7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</w:t>
      </w:r>
      <w:r w:rsidRPr="00272CAB">
        <w:rPr>
          <w:rFonts w:ascii="Times New Roman" w:eastAsia="Tahoma" w:hAnsi="Times New Roman" w:cs="Times New Roman"/>
          <w:sz w:val="24"/>
          <w:szCs w:val="24"/>
        </w:rPr>
        <w:t xml:space="preserve">проезд транспортных средств и </w:t>
      </w:r>
      <w:r>
        <w:rPr>
          <w:rFonts w:ascii="Times New Roman" w:eastAsia="Tahoma" w:hAnsi="Times New Roman" w:cs="Times New Roman"/>
          <w:sz w:val="24"/>
          <w:szCs w:val="24"/>
        </w:rPr>
        <w:t>иных механизмов по произвольным</w:t>
      </w:r>
      <w:r w:rsidRPr="00272CAB">
        <w:rPr>
          <w:rFonts w:ascii="Times New Roman" w:eastAsia="Tahoma" w:hAnsi="Times New Roman" w:cs="Times New Roman"/>
          <w:sz w:val="24"/>
          <w:szCs w:val="24"/>
        </w:rPr>
        <w:t>, неустановленным маршрутам за пределами предоставленного лесного участка.</w:t>
      </w:r>
    </w:p>
    <w:p w:rsidR="00A958B7" w:rsidRPr="00A958B7" w:rsidRDefault="00A958B7" w:rsidP="00CE2295">
      <w:pPr>
        <w:pStyle w:val="a3"/>
        <w:tabs>
          <w:tab w:val="left" w:pos="709"/>
        </w:tabs>
        <w:rPr>
          <w:rFonts w:ascii="Tahoma-Bold" w:eastAsia="Times New Roman" w:hAnsi="Tahoma-Bold"/>
          <w:b/>
          <w:bCs/>
          <w:i/>
          <w:iCs/>
          <w:sz w:val="26"/>
        </w:rPr>
      </w:pPr>
      <w:r>
        <w:rPr>
          <w:rFonts w:eastAsia="Times New Roman"/>
        </w:rPr>
        <w:t xml:space="preserve">        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допускается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ухудшение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стояния   лесов,   расположенных   на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>предоставленных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юридическим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лицам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лесных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>участках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>лесных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br/>
        <w:t xml:space="preserve">участках,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прилегающих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ним,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использовании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>лесов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br/>
        <w:t>реконструкции эксплуатации линейных объектов – п. 25 Санитарных правил.</w:t>
      </w:r>
      <w:r w:rsidRPr="00F9679A">
        <w:rPr>
          <w:rFonts w:ascii="Tahoma" w:eastAsia="Times New Roman" w:hAnsi="Tahoma" w:cs="Tahoma"/>
        </w:rPr>
        <w:br/>
      </w:r>
      <w:r w:rsidR="00CE2295">
        <w:rPr>
          <w:rFonts w:ascii="Tahoma-Bold" w:eastAsia="Times New Roman" w:hAnsi="Tahoma-Bold"/>
          <w:bCs/>
          <w:i/>
          <w:iCs/>
          <w:sz w:val="26"/>
        </w:rPr>
        <w:t xml:space="preserve">          в) </w:t>
      </w:r>
      <w:r w:rsidRPr="00CE2295">
        <w:rPr>
          <w:rFonts w:ascii="Tahoma-Bold" w:eastAsia="Times New Roman" w:hAnsi="Tahoma-Bold"/>
          <w:bCs/>
          <w:i/>
          <w:iCs/>
          <w:sz w:val="26"/>
        </w:rPr>
        <w:t>по видам особо защитных участков лесов:</w:t>
      </w:r>
      <w:r w:rsidRPr="00F9679A">
        <w:rPr>
          <w:rFonts w:ascii="Tahoma-Bold" w:eastAsia="Times New Roman" w:hAnsi="Tahoma-Bold"/>
          <w:b/>
          <w:bCs/>
          <w:i/>
          <w:iCs/>
          <w:sz w:val="26"/>
          <w:szCs w:val="26"/>
        </w:rPr>
        <w:br/>
      </w:r>
      <w:r>
        <w:rPr>
          <w:rFonts w:eastAsia="Times New Roman"/>
        </w:rPr>
        <w:t xml:space="preserve">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          Согласно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данным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г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осударственного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лесного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реестра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проектируемом  лесном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участке,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>особо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 защитных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>участках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лесов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>опушках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 лесов, граничащих с</w:t>
      </w:r>
      <w:r w:rsidR="000A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8B7">
        <w:rPr>
          <w:rFonts w:ascii="Times New Roman" w:eastAsia="Times New Roman" w:hAnsi="Times New Roman" w:cs="Times New Roman"/>
          <w:sz w:val="24"/>
          <w:szCs w:val="24"/>
        </w:rPr>
        <w:t xml:space="preserve">безлесными пространствами, запрещается: </w:t>
      </w:r>
    </w:p>
    <w:p w:rsidR="00A958B7" w:rsidRPr="00F9679A" w:rsidRDefault="00A958B7" w:rsidP="00A9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79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сплошных рубок лесных насаждений, за исключением случаев,</w:t>
      </w:r>
      <w:r w:rsidRPr="00F9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предусмотренных 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679A">
        <w:rPr>
          <w:rFonts w:ascii="Times New Roman" w:eastAsia="Times New Roman" w:hAnsi="Times New Roman" w:cs="Times New Roman"/>
          <w:color w:val="000000"/>
          <w:sz w:val="24"/>
          <w:szCs w:val="24"/>
        </w:rPr>
        <w:t>5.1 ст. 21 Лесного кодекса РФ и случаев, если выборочные</w:t>
      </w:r>
      <w:r w:rsidRPr="00F9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рубки не обеспечивают замену лесных насаждений, утрачивающих свои</w:t>
      </w:r>
      <w:r w:rsidRPr="00F9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F9679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средообразующие</w:t>
      </w:r>
      <w:proofErr w:type="spellEnd"/>
      <w:r w:rsidRPr="00F96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679A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водоохранные</w:t>
      </w:r>
      <w:proofErr w:type="spellEnd"/>
      <w:r w:rsidRPr="00F9679A">
        <w:rPr>
          <w:rFonts w:ascii="Times New Roman" w:eastAsia="Times New Roman" w:hAnsi="Times New Roman" w:cs="Times New Roman"/>
          <w:color w:val="000000"/>
          <w:sz w:val="24"/>
          <w:szCs w:val="24"/>
        </w:rPr>
        <w:t>, санитарно-гигиенические, оздоровительные и</w:t>
      </w:r>
      <w:r w:rsidRPr="00F9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иные полезные функции, на лесные насаждения, обеспечивающие сохранение</w:t>
      </w:r>
      <w:r w:rsidRPr="00F9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целевого назначения защитных лесов и выполняемых ими полезных функций;</w:t>
      </w:r>
      <w:r w:rsidRPr="00F9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9679A">
        <w:rPr>
          <w:rFonts w:ascii="Times New Roman" w:eastAsia="Times New Roman" w:hAnsi="Times New Roman" w:cs="Times New Roman"/>
          <w:color w:val="000000"/>
          <w:sz w:val="24"/>
          <w:szCs w:val="24"/>
        </w:rPr>
        <w:t>- ведение сельского хозяйства, за исключением сенокошения и пчеловодства;</w:t>
      </w:r>
      <w:r w:rsidRPr="00F9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9679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размещение объектов капитального строительства, за исключением</w:t>
      </w:r>
      <w:r w:rsidRPr="00F9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линейных объектов и гидротехнических сооружений.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679A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особо защитных участках лесов запрещается осуществление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679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несовместимой с их целевым назначением и полезными функциями.</w:t>
      </w:r>
    </w:p>
    <w:p w:rsidR="00A958B7" w:rsidRPr="00EA004E" w:rsidRDefault="00A958B7" w:rsidP="00A95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4E">
        <w:rPr>
          <w:rFonts w:ascii="Times New Roman" w:eastAsia="Tahoma" w:hAnsi="Times New Roman" w:cs="Times New Roman"/>
          <w:b/>
          <w:sz w:val="24"/>
          <w:szCs w:val="24"/>
        </w:rPr>
        <w:t>Сведения об объектах лесной инфраструктуры на проектируемом лесном участке (части лесного участка)</w:t>
      </w:r>
    </w:p>
    <w:p w:rsidR="00A958B7" w:rsidRDefault="00A958B7" w:rsidP="00A958B7">
      <w:pPr>
        <w:pStyle w:val="a3"/>
        <w:ind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46581" cy="1200441"/>
            <wp:effectExtent l="19050" t="0" r="64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447" cy="119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B7" w:rsidRPr="00F376FF" w:rsidRDefault="00A958B7" w:rsidP="00A95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6FF">
        <w:rPr>
          <w:rFonts w:ascii="Times New Roman" w:eastAsia="Tahoma" w:hAnsi="Times New Roman" w:cs="Times New Roman"/>
          <w:b/>
          <w:sz w:val="24"/>
          <w:szCs w:val="24"/>
        </w:rPr>
        <w:lastRenderedPageBreak/>
        <w:t>Сведения об объектах, не связанных с созданием лесной инфраструктуры на проектируемом лесном участке (части лесного участка)</w:t>
      </w:r>
    </w:p>
    <w:p w:rsidR="00A958B7" w:rsidRDefault="00A958B7" w:rsidP="00A958B7">
      <w:pPr>
        <w:pStyle w:val="a3"/>
        <w:ind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76875" cy="14001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B7" w:rsidRPr="00626E67" w:rsidRDefault="00A958B7" w:rsidP="00A95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E67">
        <w:rPr>
          <w:rFonts w:ascii="Times New Roman" w:eastAsia="Tahoma" w:hAnsi="Times New Roman" w:cs="Times New Roman"/>
          <w:b/>
          <w:sz w:val="24"/>
          <w:szCs w:val="24"/>
        </w:rPr>
        <w:t>Сведения о наличии на проектируемом лесном участке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(части лесного </w:t>
      </w:r>
      <w:r w:rsidRPr="00626E67">
        <w:rPr>
          <w:rFonts w:ascii="Times New Roman" w:eastAsia="Tahoma" w:hAnsi="Times New Roman" w:cs="Times New Roman"/>
          <w:b/>
          <w:sz w:val="24"/>
          <w:szCs w:val="24"/>
        </w:rPr>
        <w:t>участка)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626E67">
        <w:rPr>
          <w:rFonts w:ascii="Times New Roman" w:eastAsia="Tahoma" w:hAnsi="Times New Roman" w:cs="Times New Roman"/>
          <w:b/>
          <w:sz w:val="24"/>
          <w:szCs w:val="24"/>
        </w:rPr>
        <w:t>особо защитных участков лесов, особо охраняе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мых природных территорий, зон с </w:t>
      </w:r>
      <w:r w:rsidRPr="00626E67">
        <w:rPr>
          <w:rFonts w:ascii="Times New Roman" w:eastAsia="Tahoma" w:hAnsi="Times New Roman" w:cs="Times New Roman"/>
          <w:b/>
          <w:sz w:val="24"/>
          <w:szCs w:val="24"/>
        </w:rPr>
        <w:t>особыми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626E67">
        <w:rPr>
          <w:rFonts w:ascii="Times New Roman" w:eastAsia="Tahoma" w:hAnsi="Times New Roman" w:cs="Times New Roman"/>
          <w:b/>
          <w:sz w:val="24"/>
          <w:szCs w:val="24"/>
        </w:rPr>
        <w:t xml:space="preserve"> условиями использования территорий</w:t>
      </w:r>
    </w:p>
    <w:p w:rsidR="00A958B7" w:rsidRPr="00626E67" w:rsidRDefault="00A958B7" w:rsidP="00A95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E67">
        <w:rPr>
          <w:rFonts w:ascii="Times New Roman" w:eastAsia="Tahoma" w:hAnsi="Times New Roman" w:cs="Times New Roman"/>
          <w:sz w:val="24"/>
          <w:szCs w:val="24"/>
        </w:rPr>
        <w:t>Согласно сведениям государственного лесного реестра, единого государственного реестра недвижимости. лесохозяйственного регламента Зиминского лесничества на проектируемом лесном участке присутствуют особо защитные участки лесов (ОЗУ), особо охраняемые природные территории (ООПТ), зоны с особыми условиями использования территорий.</w:t>
      </w:r>
    </w:p>
    <w:p w:rsidR="00A958B7" w:rsidRDefault="00A958B7" w:rsidP="00A958B7">
      <w:pPr>
        <w:spacing w:line="249" w:lineRule="auto"/>
        <w:ind w:right="320"/>
        <w:rPr>
          <w:sz w:val="20"/>
          <w:szCs w:val="20"/>
        </w:rPr>
      </w:pPr>
      <w:r w:rsidRPr="00F9679A">
        <w:rPr>
          <w:noProof/>
          <w:sz w:val="20"/>
          <w:szCs w:val="20"/>
        </w:rPr>
        <w:drawing>
          <wp:inline distT="0" distB="0" distL="0" distR="0">
            <wp:extent cx="6120130" cy="1894017"/>
            <wp:effectExtent l="1905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9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B7" w:rsidRPr="00F376FF" w:rsidRDefault="00A958B7" w:rsidP="00A95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6FF">
        <w:rPr>
          <w:rFonts w:ascii="Times New Roman" w:eastAsia="Tahoma" w:hAnsi="Times New Roman" w:cs="Times New Roman"/>
          <w:b/>
          <w:sz w:val="24"/>
          <w:szCs w:val="24"/>
        </w:rPr>
        <w:t>Проектируемые виды разрешенного использования и цель</w:t>
      </w:r>
      <w:r w:rsidRPr="00F37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6FF">
        <w:rPr>
          <w:rFonts w:ascii="Times New Roman" w:eastAsia="Tahoma" w:hAnsi="Times New Roman" w:cs="Times New Roman"/>
          <w:b/>
          <w:sz w:val="24"/>
          <w:szCs w:val="24"/>
        </w:rPr>
        <w:t>предоставления лесного участка</w:t>
      </w:r>
    </w:p>
    <w:p w:rsidR="00A958B7" w:rsidRPr="00F376FF" w:rsidRDefault="00A958B7" w:rsidP="00A95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FF">
        <w:rPr>
          <w:rFonts w:ascii="Times New Roman" w:eastAsia="Tahoma" w:hAnsi="Times New Roman" w:cs="Times New Roman"/>
          <w:sz w:val="24"/>
          <w:szCs w:val="24"/>
        </w:rPr>
        <w:t xml:space="preserve">Проектируемый вид разрешенного использования лесов лесного участка (части лесного участка): </w:t>
      </w:r>
      <w:r w:rsidRPr="00F376FF">
        <w:rPr>
          <w:rFonts w:ascii="Times New Roman" w:eastAsia="Tahoma" w:hAnsi="Times New Roman" w:cs="Times New Roman"/>
          <w:b/>
          <w:sz w:val="24"/>
          <w:szCs w:val="24"/>
          <w:u w:val="single"/>
        </w:rPr>
        <w:t>строительство,</w:t>
      </w:r>
      <w:r w:rsidRPr="00F376FF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F376FF">
        <w:rPr>
          <w:rFonts w:ascii="Times New Roman" w:eastAsia="Tahoma" w:hAnsi="Times New Roman" w:cs="Times New Roman"/>
          <w:b/>
          <w:sz w:val="24"/>
          <w:szCs w:val="24"/>
          <w:u w:val="single"/>
        </w:rPr>
        <w:t>реконструкция,</w:t>
      </w:r>
      <w:r w:rsidRPr="00F376FF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F376FF">
        <w:rPr>
          <w:rFonts w:ascii="Times New Roman" w:eastAsia="Tahoma" w:hAnsi="Times New Roman" w:cs="Times New Roman"/>
          <w:b/>
          <w:sz w:val="24"/>
          <w:szCs w:val="24"/>
          <w:u w:val="single"/>
        </w:rPr>
        <w:t>эксплуатация линейных</w:t>
      </w:r>
      <w:r w:rsidRPr="00F376FF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F376FF">
        <w:rPr>
          <w:rFonts w:ascii="Times New Roman" w:eastAsia="Tahoma" w:hAnsi="Times New Roman" w:cs="Times New Roman"/>
          <w:b/>
          <w:sz w:val="24"/>
          <w:szCs w:val="24"/>
          <w:u w:val="single"/>
        </w:rPr>
        <w:t>объектов</w:t>
      </w:r>
    </w:p>
    <w:p w:rsidR="00A958B7" w:rsidRPr="00F376FF" w:rsidRDefault="00A958B7" w:rsidP="00A95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FF">
        <w:rPr>
          <w:rFonts w:ascii="Times New Roman" w:eastAsia="Tahoma" w:hAnsi="Times New Roman" w:cs="Times New Roman"/>
          <w:sz w:val="24"/>
          <w:szCs w:val="24"/>
        </w:rPr>
        <w:t>Проектируемая цель предоставления лесного участка (части лесного участка):</w:t>
      </w:r>
    </w:p>
    <w:p w:rsidR="008D5FF8" w:rsidRPr="00A958B7" w:rsidRDefault="00A958B7" w:rsidP="00A95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6FF">
        <w:rPr>
          <w:rFonts w:ascii="Times New Roman" w:eastAsia="Tahoma" w:hAnsi="Times New Roman" w:cs="Times New Roman"/>
          <w:b/>
          <w:sz w:val="24"/>
          <w:szCs w:val="24"/>
          <w:u w:val="single"/>
        </w:rPr>
        <w:t>линия электропередачи воздушная, кабельная всех классов напряжения</w:t>
      </w:r>
      <w:r w:rsidR="008D5FF8" w:rsidRPr="008D5FF8">
        <w:rPr>
          <w:rFonts w:ascii="Times New Roman" w:hAnsi="Times New Roman" w:cs="Times New Roman"/>
          <w:sz w:val="24"/>
          <w:szCs w:val="24"/>
        </w:rPr>
        <w:t>»</w:t>
      </w:r>
    </w:p>
    <w:p w:rsidR="001D2540" w:rsidRDefault="001D2540" w:rsidP="001D2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Настоящее постановление </w:t>
      </w:r>
      <w:r>
        <w:rPr>
          <w:rFonts w:ascii="Times New Roman" w:eastAsia="Times New Roman" w:hAnsi="Times New Roman"/>
          <w:sz w:val="24"/>
          <w:szCs w:val="20"/>
        </w:rPr>
        <w:t xml:space="preserve">опубликовать </w:t>
      </w:r>
      <w:r w:rsidRPr="004C09AF">
        <w:rPr>
          <w:rFonts w:ascii="Times New Roman" w:eastAsia="Times New Roman" w:hAnsi="Times New Roman"/>
          <w:sz w:val="24"/>
          <w:szCs w:val="20"/>
        </w:rPr>
        <w:t xml:space="preserve">в информационно-аналитическом, общественно-политическом еженедельнике «Вестник района» и разместить на официальном сайте администрации Зиминского районного муниципального образования </w:t>
      </w:r>
      <w:hyperlink r:id="rId13" w:history="1">
        <w:r w:rsidRPr="004C09AF">
          <w:rPr>
            <w:rFonts w:ascii="Times New Roman" w:eastAsia="Times New Roman" w:hAnsi="Times New Roman"/>
            <w:sz w:val="24"/>
            <w:szCs w:val="20"/>
          </w:rPr>
          <w:t>www.rzima.ru</w:t>
        </w:r>
      </w:hyperlink>
      <w:r>
        <w:t xml:space="preserve"> </w:t>
      </w:r>
      <w:r w:rsidRPr="004C09AF">
        <w:rPr>
          <w:rFonts w:ascii="Times New Roman" w:eastAsia="Times New Roman" w:hAnsi="Times New Roman"/>
          <w:sz w:val="24"/>
          <w:szCs w:val="20"/>
        </w:rPr>
        <w:t xml:space="preserve"> в информационно-телекоммуникационной сети «Интернет».</w:t>
      </w:r>
    </w:p>
    <w:p w:rsidR="0055151E" w:rsidRPr="008D5FF8" w:rsidRDefault="001D2540" w:rsidP="008D5FF8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5151E" w:rsidRPr="008D5FF8">
        <w:rPr>
          <w:rFonts w:ascii="Times New Roman" w:eastAsia="Times New Roman" w:hAnsi="Times New Roman" w:cs="Times New Roman"/>
          <w:sz w:val="24"/>
          <w:szCs w:val="24"/>
        </w:rPr>
        <w:t>. Контроль исполнени</w:t>
      </w:r>
      <w:r w:rsidR="008D5FF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84D18" w:rsidRPr="008D5FF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постановления </w:t>
      </w:r>
      <w:r w:rsidR="008D5FF8">
        <w:rPr>
          <w:rFonts w:ascii="Times New Roman" w:eastAsia="Times New Roman" w:hAnsi="Times New Roman" w:cs="Times New Roman"/>
          <w:sz w:val="24"/>
          <w:szCs w:val="24"/>
        </w:rPr>
        <w:t>возложить на заместителя мэра по управлению муниципальным хозяйством А.А. Ширяева.</w:t>
      </w:r>
    </w:p>
    <w:p w:rsidR="0055151E" w:rsidRPr="008D5FF8" w:rsidRDefault="0055151E" w:rsidP="008D5FF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5151E" w:rsidRDefault="0055151E" w:rsidP="005515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511" w:rsidRPr="00D9404D" w:rsidRDefault="000A1511" w:rsidP="005515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151E" w:rsidRDefault="0055151E" w:rsidP="005515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404D">
        <w:rPr>
          <w:rFonts w:ascii="Times New Roman" w:eastAsia="Times New Roman" w:hAnsi="Times New Roman" w:cs="Times New Roman"/>
          <w:sz w:val="24"/>
          <w:szCs w:val="24"/>
        </w:rPr>
        <w:t>Мэр Зиминского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районного </w:t>
      </w:r>
    </w:p>
    <w:p w:rsidR="0055151E" w:rsidRDefault="0055151E" w:rsidP="005515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</w:t>
      </w:r>
      <w:r w:rsidR="00BB47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Н.В. Никитина</w:t>
      </w:r>
    </w:p>
    <w:p w:rsidR="0055151E" w:rsidRPr="0055151E" w:rsidRDefault="0055151E" w:rsidP="0055151E">
      <w:pPr>
        <w:pStyle w:val="a3"/>
        <w:ind w:firstLine="709"/>
        <w:rPr>
          <w:rFonts w:ascii="Times New Roman" w:hAnsi="Times New Roman" w:cs="Times New Roman"/>
          <w:noProof/>
          <w:sz w:val="24"/>
          <w:szCs w:val="24"/>
        </w:rPr>
      </w:pPr>
    </w:p>
    <w:p w:rsidR="00864486" w:rsidRDefault="00864486" w:rsidP="0055151E">
      <w:pPr>
        <w:pStyle w:val="a3"/>
        <w:rPr>
          <w:rFonts w:eastAsia="Times New Roman"/>
        </w:rPr>
      </w:pPr>
    </w:p>
    <w:p w:rsidR="000A4505" w:rsidRDefault="000A4505" w:rsidP="000A45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505" w:rsidRDefault="000A4505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DC9" w:rsidRDefault="00264DC9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DC9" w:rsidRDefault="00264DC9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DC9" w:rsidRDefault="00264DC9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DC9" w:rsidRDefault="00264DC9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DC9" w:rsidRDefault="00264DC9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DC9" w:rsidRDefault="00264DC9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DC9" w:rsidRDefault="00264DC9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DC9" w:rsidRDefault="00264DC9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DC9" w:rsidRDefault="00264DC9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DC9" w:rsidRDefault="00264DC9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DC9" w:rsidRDefault="00264DC9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DC9" w:rsidRDefault="00264DC9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DC9" w:rsidRDefault="00264DC9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DC9" w:rsidRDefault="00264DC9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DC9" w:rsidRDefault="00264DC9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DC9" w:rsidRDefault="00264DC9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94A" w:rsidRDefault="0083594A" w:rsidP="0083594A"/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7974CE">
      <w:pPr>
        <w:rPr>
          <w:rFonts w:ascii="Calibri" w:eastAsia="Times New Roman" w:hAnsi="Calibri" w:cs="Times New Roman"/>
        </w:rPr>
      </w:pPr>
    </w:p>
    <w:p w:rsidR="008D36F3" w:rsidRDefault="008D36F3"/>
    <w:sectPr w:rsidR="008D36F3" w:rsidSect="00A958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bat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0A4505"/>
    <w:rsid w:val="00056CE7"/>
    <w:rsid w:val="000A1511"/>
    <w:rsid w:val="000A4505"/>
    <w:rsid w:val="000F07C2"/>
    <w:rsid w:val="00111E8B"/>
    <w:rsid w:val="0014568E"/>
    <w:rsid w:val="001D2540"/>
    <w:rsid w:val="001F5DDD"/>
    <w:rsid w:val="00257B40"/>
    <w:rsid w:val="00264DC9"/>
    <w:rsid w:val="00272F30"/>
    <w:rsid w:val="003341FA"/>
    <w:rsid w:val="003A1081"/>
    <w:rsid w:val="00447E81"/>
    <w:rsid w:val="0045420D"/>
    <w:rsid w:val="00454CB9"/>
    <w:rsid w:val="00546F48"/>
    <w:rsid w:val="0055151E"/>
    <w:rsid w:val="00564DE4"/>
    <w:rsid w:val="005B7F29"/>
    <w:rsid w:val="006F6FB0"/>
    <w:rsid w:val="00790768"/>
    <w:rsid w:val="007974CE"/>
    <w:rsid w:val="007A28FE"/>
    <w:rsid w:val="007C7A27"/>
    <w:rsid w:val="0083594A"/>
    <w:rsid w:val="00864486"/>
    <w:rsid w:val="00870B7D"/>
    <w:rsid w:val="00872ECB"/>
    <w:rsid w:val="00884D18"/>
    <w:rsid w:val="008D36F3"/>
    <w:rsid w:val="008D5FF8"/>
    <w:rsid w:val="00914DCB"/>
    <w:rsid w:val="00927178"/>
    <w:rsid w:val="009B03C0"/>
    <w:rsid w:val="009E1A7B"/>
    <w:rsid w:val="009E2748"/>
    <w:rsid w:val="00A17D18"/>
    <w:rsid w:val="00A62C9D"/>
    <w:rsid w:val="00A958B7"/>
    <w:rsid w:val="00AE3DF2"/>
    <w:rsid w:val="00BB47D8"/>
    <w:rsid w:val="00BF498E"/>
    <w:rsid w:val="00CE2295"/>
    <w:rsid w:val="00D00022"/>
    <w:rsid w:val="00D816F5"/>
    <w:rsid w:val="00DE7938"/>
    <w:rsid w:val="00EC59C7"/>
    <w:rsid w:val="00FC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A4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No Spacing"/>
    <w:uiPriority w:val="1"/>
    <w:qFormat/>
    <w:rsid w:val="000A4505"/>
    <w:pPr>
      <w:spacing w:after="0" w:line="240" w:lineRule="auto"/>
    </w:pPr>
  </w:style>
  <w:style w:type="paragraph" w:customStyle="1" w:styleId="a4">
    <w:name w:val="Знак Знак Знак Знак"/>
    <w:basedOn w:val="a"/>
    <w:rsid w:val="00D00022"/>
    <w:pPr>
      <w:widowControl w:val="0"/>
      <w:adjustRightInd w:val="0"/>
      <w:spacing w:after="160" w:line="240" w:lineRule="exact"/>
      <w:jc w:val="right"/>
    </w:pPr>
    <w:rPr>
      <w:rFonts w:ascii="Arbat-Bold" w:eastAsia="Times New Roman" w:hAnsi="Arbat-Bold" w:cs="Times New Roman"/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9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rzima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Елена Викторовна</dc:creator>
  <cp:keywords/>
  <dc:description/>
  <cp:lastModifiedBy>Ершова Елена Викторовна</cp:lastModifiedBy>
  <cp:revision>14</cp:revision>
  <cp:lastPrinted>2021-03-24T07:54:00Z</cp:lastPrinted>
  <dcterms:created xsi:type="dcterms:W3CDTF">2019-10-21T05:17:00Z</dcterms:created>
  <dcterms:modified xsi:type="dcterms:W3CDTF">2021-03-31T06:24:00Z</dcterms:modified>
</cp:coreProperties>
</file>