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AA" w:rsidRDefault="008E23AA" w:rsidP="008E2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№ 5/2020</w:t>
      </w:r>
    </w:p>
    <w:p w:rsidR="008E23AA" w:rsidRDefault="008E23AA" w:rsidP="008E23AA">
      <w:pPr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жилой застройки» (зона Ж-1),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b/>
          <w:sz w:val="24"/>
          <w:szCs w:val="24"/>
        </w:rPr>
        <w:t>38:05:121501:649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площадью 1536 кв. м, расположенного по адресу: Российская Федерация, Иркутская область,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Зиминский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Буринская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Дача, Центральная, 86 Б, в части уменьшения минимального отступа от красной линии проезда между домовладениями № 88 и № 86 Б ул. Центральная</w:t>
      </w:r>
      <w:r>
        <w:rPr>
          <w:rFonts w:ascii="Times New Roman" w:hAnsi="Times New Roman"/>
          <w:b/>
          <w:sz w:val="24"/>
          <w:szCs w:val="24"/>
          <w:shd w:val="clear" w:color="auto" w:fill="F8F9FA"/>
        </w:rPr>
        <w:t xml:space="preserve"> до основного строения</w:t>
      </w:r>
      <w:r>
        <w:rPr>
          <w:b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3,0 м до 0 м</w:t>
      </w:r>
    </w:p>
    <w:p w:rsidR="008E23AA" w:rsidRDefault="008E23AA" w:rsidP="008E23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 ноября 2020 г.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2020 г. в 16.40 часов по адресу: Иркутская область, г. Зима, ул. Ленина,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жилой застройки» (зона Ж-1),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38:05:121501:649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1536 кв. м, расположенного по адресу: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Дача, Центральная, 86 Б, в части уменьшения минимального отступа от красной линии проезда между домовладениями № 88 и № 86 Б ул. Центральная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до основного строения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3,0 м до 0 м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проект).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без  участия.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публичных слушаний №  5/2020  от 20 ноября  2020 г.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проведения публичных слушаний с </w:t>
      </w:r>
      <w:r>
        <w:rPr>
          <w:rFonts w:ascii="Times New Roman" w:hAnsi="Times New Roman" w:cs="Times New Roman"/>
          <w:sz w:val="24"/>
          <w:szCs w:val="24"/>
        </w:rPr>
        <w:t>30.10.2020  до 26.11.2020.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 г. № 344.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слушаний, 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от 23.09.2019 г.  № 917 </w:t>
      </w:r>
      <w:r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жилой застройки» (зона Ж-1),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38:05:121501:649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1536 кв. м, расположенного по адресу: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Дача, Центральная, 86 Б, </w:t>
      </w:r>
      <w:r>
        <w:rPr>
          <w:rFonts w:ascii="Times New Roman" w:hAnsi="Times New Roman"/>
          <w:sz w:val="24"/>
          <w:szCs w:val="24"/>
        </w:rPr>
        <w:lastRenderedPageBreak/>
        <w:t>в части уменьшения минимального отступа от красной линии проезда между домовладениями № 88 и № 86 Б ул. Центральная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до основного строения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3,0 м до 0 м</w:t>
      </w:r>
      <w:r>
        <w:rPr>
          <w:rFonts w:ascii="Times New Roman" w:hAnsi="Times New Roman" w:cs="Times New Roman"/>
          <w:sz w:val="24"/>
          <w:szCs w:val="24"/>
        </w:rPr>
        <w:t>, опубликованы в информационно-аналитическом, общественно-политическом еженедельнике «Вестник района» от 05 ноября 2020 года № 44 (1094) и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rzima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>
        <w:rPr>
          <w:rFonts w:ascii="Times New Roman" w:hAnsi="Times New Roman" w:cs="Times New Roman"/>
          <w:sz w:val="24"/>
          <w:szCs w:val="24"/>
        </w:rPr>
        <w:t xml:space="preserve"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жилой застройки» (зона Ж-1),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38:05:121501:649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1536 кв. м, расположенного по адресу: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Дача, Центральная, 86 Б, в части уменьшения минимального отступа от красной линии проезда между домовладениями № 88 и № 86 Б ул. Центральная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до основного строения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3,0 м до 0 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предложений и замечаний, касающихся проекта, комиссия считает возможным представить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жилой застройки» (зона Ж-1),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38:05:121501:649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1536 кв. м, расположенного по адресу: 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Буринская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Дача, Центральная, 86 Б, в части уменьшения минимального отступа от красной линии проезда между домовладениями № 88 и № 86 Б ул. Центральная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до основного строения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3,0 м до 0 м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/>
          <w:bCs/>
          <w:sz w:val="24"/>
          <w:szCs w:val="24"/>
        </w:rPr>
        <w:t>по заявлению </w:t>
      </w:r>
      <w:proofErr w:type="spellStart"/>
      <w:r>
        <w:rPr>
          <w:rFonts w:ascii="Times New Roman" w:hAnsi="Times New Roman"/>
          <w:sz w:val="24"/>
          <w:szCs w:val="24"/>
        </w:rPr>
        <w:t>Землянской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Сергеевны.</w:t>
      </w:r>
    </w:p>
    <w:p w:rsidR="008E23AA" w:rsidRDefault="008E23AA" w:rsidP="008E23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3AA" w:rsidRDefault="008E23AA" w:rsidP="008E23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8E23AA" w:rsidRDefault="008E23AA" w:rsidP="008E23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8E23AA" w:rsidRDefault="008E23AA" w:rsidP="008E23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8E23AA" w:rsidRDefault="008E23AA" w:rsidP="008E23A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комиссии_________________________________________________________С.А. Васильева </w:t>
      </w:r>
    </w:p>
    <w:p w:rsidR="008E23AA" w:rsidRDefault="008E23AA" w:rsidP="008E23A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23AA" w:rsidRDefault="008E23AA" w:rsidP="008E23AA"/>
    <w:p w:rsidR="008E23AA" w:rsidRDefault="008E23AA" w:rsidP="008E23AA"/>
    <w:p w:rsidR="00DC391B" w:rsidRDefault="00DC391B"/>
    <w:sectPr w:rsidR="00DC391B" w:rsidSect="008E23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23AA"/>
    <w:rsid w:val="008E23AA"/>
    <w:rsid w:val="00D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3A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2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2020-11-20T08:23:00Z</dcterms:created>
  <dcterms:modified xsi:type="dcterms:W3CDTF">2020-11-20T08:23:00Z</dcterms:modified>
</cp:coreProperties>
</file>