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B172B4">
        <w:rPr>
          <w:rFonts w:ascii="Times New Roman" w:hAnsi="Times New Roman" w:cs="Times New Roman"/>
          <w:sz w:val="24"/>
        </w:rPr>
        <w:t>28.03.2022</w:t>
      </w:r>
      <w:r w:rsidR="00795BCB">
        <w:rPr>
          <w:rFonts w:ascii="Times New Roman" w:hAnsi="Times New Roman" w:cs="Times New Roman"/>
          <w:sz w:val="24"/>
        </w:rPr>
        <w:t xml:space="preserve"> 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 </w:t>
      </w:r>
      <w:r w:rsidR="00795BCB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>№</w:t>
      </w:r>
      <w:r w:rsidR="005D4BAA">
        <w:rPr>
          <w:rFonts w:ascii="Times New Roman" w:hAnsi="Times New Roman" w:cs="Times New Roman"/>
          <w:sz w:val="24"/>
        </w:rPr>
        <w:t xml:space="preserve"> 243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333C77">
              <w:t>я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 xml:space="preserve">»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14401E" w:rsidRPr="0014401E">
        <w:rPr>
          <w:rFonts w:eastAsiaTheme="minorEastAsia"/>
        </w:rPr>
        <w:t xml:space="preserve"> </w:t>
      </w:r>
      <w:r w:rsidR="00333C77">
        <w:t>статьями</w:t>
      </w:r>
      <w:r w:rsidR="0014401E" w:rsidRPr="0014401E">
        <w:t xml:space="preserve"> 22, 46 Устава Зиминского районного муниципального образования,</w:t>
      </w:r>
      <w:r w:rsidR="00795BCB">
        <w:t xml:space="preserve"> администрация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BB02E3">
      <w:pPr>
        <w:ind w:firstLine="567"/>
        <w:jc w:val="both"/>
      </w:pPr>
      <w:r>
        <w:t xml:space="preserve">1.1. </w:t>
      </w:r>
      <w:r w:rsidR="007B1E73">
        <w:t>подраздел 6.</w:t>
      </w:r>
      <w:r w:rsidR="00305F4C">
        <w:t>9</w:t>
      </w:r>
      <w:r w:rsidR="007B1E73">
        <w:t xml:space="preserve"> </w:t>
      </w:r>
      <w:r w:rsidR="00BB02E3">
        <w:t>раздел</w:t>
      </w:r>
      <w:r w:rsidR="007B1E73">
        <w:t>а</w:t>
      </w:r>
      <w:r w:rsidR="00BB02E3">
        <w:t xml:space="preserve"> </w:t>
      </w:r>
      <w:r>
        <w:t>6</w:t>
      </w:r>
      <w:r w:rsidR="00BB02E3">
        <w:t xml:space="preserve"> Программы «Перечень мероприятий муниципальной программы» изложить в нов</w:t>
      </w:r>
      <w:r w:rsidR="00333C77">
        <w:t>ой редакции согласно приложению</w:t>
      </w:r>
      <w:r w:rsidR="00795BCB">
        <w:t xml:space="preserve"> </w:t>
      </w:r>
      <w:r>
        <w:t>к настоящему постановлению.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>
          <w:rPr>
            <w:rStyle w:val="a3"/>
            <w:sz w:val="24"/>
            <w:szCs w:val="24"/>
          </w:rPr>
          <w:t>www.rzima.ru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районного </w:t>
      </w:r>
    </w:p>
    <w:p w:rsidR="00794259" w:rsidRPr="00156870" w:rsidRDefault="00BB02E3" w:rsidP="00FA40AB">
      <w:pPr>
        <w:shd w:val="clear" w:color="auto" w:fill="FFFFFF"/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>
        <w:t>муниципального образования                                                                             Н.В. Никитина</w:t>
      </w:r>
      <w:r w:rsidR="000A0231" w:rsidRPr="000A0231">
        <w:t xml:space="preserve">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E25829" w:rsidP="00794259">
      <w:pPr>
        <w:jc w:val="right"/>
      </w:pPr>
      <w:r>
        <w:t>о</w:t>
      </w:r>
      <w:r w:rsidR="00794259" w:rsidRPr="00E53BDC">
        <w:t>т</w:t>
      </w:r>
      <w:r>
        <w:t xml:space="preserve"> 28.03.2022 </w:t>
      </w:r>
      <w:r w:rsidR="00794259" w:rsidRPr="00E53BDC">
        <w:t xml:space="preserve"> № </w:t>
      </w:r>
      <w:r>
        <w:t>245</w:t>
      </w:r>
      <w:bookmarkStart w:id="0" w:name="_GoBack"/>
      <w:bookmarkEnd w:id="0"/>
    </w:p>
    <w:p w:rsidR="00794259" w:rsidRPr="00E53BDC" w:rsidRDefault="00794259" w:rsidP="00794259">
      <w:pPr>
        <w:jc w:val="right"/>
      </w:pPr>
    </w:p>
    <w:p w:rsidR="00794259" w:rsidRDefault="00794259" w:rsidP="00794259">
      <w:pPr>
        <w:jc w:val="right"/>
      </w:pPr>
    </w:p>
    <w:p w:rsidR="00794259" w:rsidRPr="0063253E" w:rsidRDefault="00794259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>6.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94259" w:rsidP="00794259">
      <w:pPr>
        <w:jc w:val="center"/>
      </w:pP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835"/>
        <w:gridCol w:w="3118"/>
        <w:gridCol w:w="1418"/>
        <w:gridCol w:w="1276"/>
        <w:gridCol w:w="850"/>
        <w:gridCol w:w="992"/>
        <w:gridCol w:w="958"/>
      </w:tblGrid>
      <w:tr w:rsidR="0063253E" w:rsidRPr="0063253E" w:rsidTr="00587F06">
        <w:trPr>
          <w:trHeight w:val="232"/>
        </w:trPr>
        <w:tc>
          <w:tcPr>
            <w:tcW w:w="851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                                           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Наименование программы,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Результат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both"/>
            </w:pPr>
            <w:r w:rsidRPr="00C15F5A">
              <w:t>Ответственный исполнитель,</w:t>
            </w:r>
            <w:r>
              <w:t xml:space="preserve"> соисполнители,</w:t>
            </w:r>
            <w:r w:rsidRPr="00C15F5A">
              <w:t xml:space="preserve"> участники муниципальной програм</w:t>
            </w:r>
            <w:r>
              <w:t>мы, участники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ind w:right="-108"/>
              <w:jc w:val="center"/>
            </w:pPr>
            <w:r w:rsidRPr="00C15F5A"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Объем финансирования</w:t>
            </w:r>
          </w:p>
          <w:p w:rsidR="0063253E" w:rsidRPr="00C15F5A" w:rsidRDefault="0063253E" w:rsidP="00587F06">
            <w:pPr>
              <w:jc w:val="center"/>
            </w:pPr>
            <w:r w:rsidRPr="00C15F5A">
              <w:t>(тыс. руб.)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63253E" w:rsidRPr="00C15F5A" w:rsidRDefault="0063253E" w:rsidP="00587F06">
            <w:pPr>
              <w:tabs>
                <w:tab w:val="left" w:pos="118"/>
              </w:tabs>
              <w:ind w:left="79"/>
              <w:jc w:val="center"/>
            </w:pPr>
            <w:r w:rsidRPr="00C15F5A">
              <w:t>в т.ч. планируемое привлечение из:</w:t>
            </w:r>
          </w:p>
        </w:tc>
      </w:tr>
      <w:tr w:rsidR="0063253E" w:rsidRPr="0063253E" w:rsidTr="00587F06">
        <w:trPr>
          <w:trHeight w:val="1410"/>
        </w:trPr>
        <w:tc>
          <w:tcPr>
            <w:tcW w:w="851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обл.                бюджета</w:t>
            </w:r>
          </w:p>
          <w:p w:rsidR="0063253E" w:rsidRPr="0063253E" w:rsidRDefault="0063253E" w:rsidP="00E645C9">
            <w:pPr>
              <w:jc w:val="center"/>
            </w:pPr>
            <w:r w:rsidRPr="001B6723">
              <w:t>(тыс</w:t>
            </w:r>
            <w:r>
              <w:t>.</w:t>
            </w:r>
            <w:r w:rsidRPr="001B6723">
              <w:t>руб</w:t>
            </w:r>
            <w:r>
              <w:t>.</w:t>
            </w:r>
            <w:r w:rsidRPr="001B6723">
              <w:t>)</w:t>
            </w:r>
          </w:p>
        </w:tc>
        <w:tc>
          <w:tcPr>
            <w:tcW w:w="992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мест. бюджета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</w:p>
        </w:tc>
        <w:tc>
          <w:tcPr>
            <w:tcW w:w="958" w:type="dxa"/>
            <w:shd w:val="clear" w:color="auto" w:fill="auto"/>
          </w:tcPr>
          <w:p w:rsidR="0063253E" w:rsidRPr="001B6723" w:rsidRDefault="0063253E" w:rsidP="00587F06">
            <w:pPr>
              <w:jc w:val="center"/>
              <w:rPr>
                <w:color w:val="000000"/>
              </w:rPr>
            </w:pPr>
            <w:proofErr w:type="spellStart"/>
            <w:r w:rsidRPr="001B6723">
              <w:rPr>
                <w:color w:val="000000"/>
              </w:rPr>
              <w:t>внебюдж</w:t>
            </w:r>
            <w:proofErr w:type="spellEnd"/>
            <w:r w:rsidRPr="001B6723">
              <w:rPr>
                <w:color w:val="000000"/>
              </w:rPr>
              <w:t xml:space="preserve">. источников 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  <w:r w:rsidRPr="001B6723">
              <w:rPr>
                <w:color w:val="000000"/>
              </w:rPr>
              <w:t xml:space="preserve"> </w:t>
            </w:r>
          </w:p>
        </w:tc>
      </w:tr>
      <w:tr w:rsidR="00794259" w:rsidRPr="0063253E" w:rsidTr="0063253E">
        <w:trPr>
          <w:trHeight w:val="296"/>
        </w:trPr>
        <w:tc>
          <w:tcPr>
            <w:tcW w:w="851" w:type="dxa"/>
            <w:shd w:val="clear" w:color="auto" w:fill="auto"/>
          </w:tcPr>
          <w:p w:rsidR="00794259" w:rsidRPr="0063253E" w:rsidRDefault="00794259" w:rsidP="00E645C9">
            <w:pPr>
              <w:jc w:val="center"/>
            </w:pPr>
          </w:p>
        </w:tc>
        <w:tc>
          <w:tcPr>
            <w:tcW w:w="14991" w:type="dxa"/>
            <w:gridSpan w:val="8"/>
            <w:shd w:val="clear" w:color="auto" w:fill="auto"/>
          </w:tcPr>
          <w:p w:rsidR="00794259" w:rsidRPr="0063253E" w:rsidRDefault="003722BB" w:rsidP="00E6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63253E" w:rsidRPr="0063253E">
              <w:rPr>
                <w:color w:val="000000"/>
              </w:rPr>
              <w:t>Профилактика терроризма и экстремизма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Обеспечение антитеррористической защищенности </w:t>
            </w:r>
            <w:r>
              <w:t>населения Зиминского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</w:t>
            </w:r>
            <w:r>
              <w:t>нистрации Зиминского района;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Верх-</w:t>
            </w:r>
            <w:proofErr w:type="spellStart"/>
            <w:r w:rsidRPr="00C15F5A">
              <w:t>Окинская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Урункуйская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Б-Воронежская </w:t>
            </w:r>
            <w:r w:rsidRPr="00C15F5A">
              <w:lastRenderedPageBreak/>
              <w:t>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  <w:r w:rsidR="00795BCB">
              <w:t xml:space="preserve"> «Улыбка»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«Районный историко- краеведческий музей»</w:t>
            </w:r>
            <w:r>
              <w:t>;</w:t>
            </w:r>
          </w:p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lastRenderedPageBreak/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Верх-</w:t>
            </w:r>
            <w:proofErr w:type="spellStart"/>
            <w:r w:rsidRPr="00C15F5A">
              <w:t>Окинская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35567C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35567C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</w:t>
            </w:r>
            <w:r w:rsidR="0035567C">
              <w:t>хтуйская</w:t>
            </w:r>
            <w:proofErr w:type="spellEnd"/>
            <w:r w:rsidR="0035567C">
              <w:t xml:space="preserve"> С</w:t>
            </w:r>
            <w:r w:rsidRPr="00C15F5A">
              <w:t>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lastRenderedPageBreak/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Б-Воронежская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FF4BE1" w:rsidRDefault="0063253E" w:rsidP="00587F06">
            <w:pPr>
              <w:jc w:val="center"/>
              <w:rPr>
                <w:sz w:val="18"/>
              </w:rPr>
            </w:pPr>
            <w:r w:rsidRPr="00FF4BE1">
              <w:rPr>
                <w:sz w:val="18"/>
              </w:rPr>
              <w:t>6.</w:t>
            </w:r>
            <w:r w:rsidR="00587F06" w:rsidRPr="00FF4BE1">
              <w:rPr>
                <w:sz w:val="18"/>
              </w:rPr>
              <w:t>9</w:t>
            </w:r>
            <w:r w:rsidRPr="00FF4BE1">
              <w:rPr>
                <w:sz w:val="18"/>
              </w:rPr>
              <w:t>.1.10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  <w:r w:rsidR="00795BCB">
              <w:t xml:space="preserve">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FF4BE1" w:rsidRDefault="0063253E" w:rsidP="00587F06">
            <w:pPr>
              <w:jc w:val="center"/>
              <w:rPr>
                <w:sz w:val="18"/>
              </w:rPr>
            </w:pPr>
            <w:r w:rsidRPr="00FF4BE1">
              <w:rPr>
                <w:sz w:val="18"/>
              </w:rPr>
              <w:t>6.</w:t>
            </w:r>
            <w:r w:rsidR="00587F06" w:rsidRPr="00FF4BE1">
              <w:rPr>
                <w:sz w:val="18"/>
              </w:rPr>
              <w:t>9</w:t>
            </w:r>
            <w:r w:rsidRPr="00FF4BE1">
              <w:rPr>
                <w:sz w:val="18"/>
              </w:rPr>
              <w:t>.1.11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FF4BE1" w:rsidRDefault="0063253E" w:rsidP="00587F06">
            <w:pPr>
              <w:jc w:val="center"/>
              <w:rPr>
                <w:sz w:val="18"/>
              </w:rPr>
            </w:pPr>
            <w:r w:rsidRPr="00FF4BE1">
              <w:rPr>
                <w:sz w:val="18"/>
              </w:rPr>
              <w:t>6.</w:t>
            </w:r>
            <w:r w:rsidR="00587F06" w:rsidRPr="00FF4BE1">
              <w:rPr>
                <w:sz w:val="18"/>
              </w:rPr>
              <w:t>9</w:t>
            </w:r>
            <w:r w:rsidRPr="00FF4BE1">
              <w:rPr>
                <w:sz w:val="18"/>
              </w:rPr>
              <w:t>.1.12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Ухтуйская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Покровская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77AFC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25829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776E"/>
    <w:rsid w:val="00F70044"/>
    <w:rsid w:val="00F91B32"/>
    <w:rsid w:val="00F95D1F"/>
    <w:rsid w:val="00F96DA7"/>
    <w:rsid w:val="00F975B8"/>
    <w:rsid w:val="00FA40AB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B1DF"/>
  <w15:docId w15:val="{20B114FC-BE90-4595-88A4-78158261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EB5B-65CF-47E7-AE69-DDF29D6B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4</cp:revision>
  <cp:lastPrinted>2021-07-13T01:16:00Z</cp:lastPrinted>
  <dcterms:created xsi:type="dcterms:W3CDTF">2022-03-31T08:01:00Z</dcterms:created>
  <dcterms:modified xsi:type="dcterms:W3CDTF">2022-04-06T07:52:00Z</dcterms:modified>
</cp:coreProperties>
</file>